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line="360" w:lineRule="auto"/>
        <w:jc w:val="center"/>
        <w:rPr>
          <w:rFonts w:ascii="Press Start 2P" w:cs="Press Start 2P" w:eastAsia="Press Start 2P" w:hAnsi="Press Start 2P"/>
          <w:color w:val="0b5394"/>
        </w:rPr>
      </w:pPr>
      <w:bookmarkStart w:colFirst="0" w:colLast="0" w:name="_diz20a1niovi" w:id="0"/>
      <w:bookmarkEnd w:id="0"/>
      <w:r w:rsidDel="00000000" w:rsidR="00000000" w:rsidRPr="00000000">
        <w:rPr>
          <w:rFonts w:ascii="Press Start 2P" w:cs="Press Start 2P" w:eastAsia="Press Start 2P" w:hAnsi="Press Start 2P"/>
          <w:color w:val="0b5394"/>
          <w:rtl w:val="0"/>
        </w:rPr>
        <w:t xml:space="preserve">Yes Man’s Papercraft Manual</w:t>
      </w:r>
    </w:p>
    <w:p w:rsidR="00000000" w:rsidDel="00000000" w:rsidP="00000000" w:rsidRDefault="00000000" w:rsidRPr="00000000" w14:paraId="00000002">
      <w:pPr>
        <w:jc w:val="center"/>
        <w:rPr>
          <w:rFonts w:ascii="Press Start 2P" w:cs="Press Start 2P" w:eastAsia="Press Start 2P" w:hAnsi="Press Start 2P"/>
          <w:color w:val="4a86e8"/>
        </w:rPr>
      </w:pPr>
      <w:r w:rsidDel="00000000" w:rsidR="00000000" w:rsidRPr="00000000">
        <w:rPr>
          <w:rFonts w:ascii="Press Start 2P" w:cs="Press Start 2P" w:eastAsia="Press Start 2P" w:hAnsi="Press Start 2P"/>
          <w:color w:val="4a86e8"/>
          <w:rtl w:val="0"/>
        </w:rPr>
        <w:t xml:space="preserve">Designed by: @holymaccaronii on Tumblr</w:t>
      </w:r>
    </w:p>
    <w:p w:rsidR="00000000" w:rsidDel="00000000" w:rsidP="00000000" w:rsidRDefault="00000000" w:rsidRPr="00000000" w14:paraId="00000003">
      <w:pPr>
        <w:jc w:val="center"/>
        <w:rPr>
          <w:rFonts w:ascii="Press Start 2P" w:cs="Press Start 2P" w:eastAsia="Press Start 2P" w:hAnsi="Press Start 2P"/>
          <w:color w:val="6d9eeb"/>
        </w:rPr>
      </w:pPr>
      <w:r w:rsidDel="00000000" w:rsidR="00000000" w:rsidRPr="00000000">
        <w:rPr>
          <w:rtl w:val="0"/>
        </w:rPr>
      </w:r>
    </w:p>
    <w:p w:rsidR="00000000" w:rsidDel="00000000" w:rsidP="00000000" w:rsidRDefault="00000000" w:rsidRPr="00000000" w14:paraId="00000004">
      <w:pPr>
        <w:jc w:val="center"/>
        <w:rPr>
          <w:rFonts w:ascii="Press Start 2P" w:cs="Press Start 2P" w:eastAsia="Press Start 2P" w:hAnsi="Press Start 2P"/>
          <w:color w:val="6d9eeb"/>
        </w:rPr>
      </w:pPr>
      <w:r w:rsidDel="00000000" w:rsidR="00000000" w:rsidRPr="00000000">
        <w:rPr>
          <w:rtl w:val="0"/>
        </w:rPr>
      </w:r>
    </w:p>
    <w:p w:rsidR="00000000" w:rsidDel="00000000" w:rsidP="00000000" w:rsidRDefault="00000000" w:rsidRPr="00000000" w14:paraId="00000005">
      <w:pPr>
        <w:jc w:val="center"/>
        <w:rPr>
          <w:rFonts w:ascii="Press Start 2P" w:cs="Press Start 2P" w:eastAsia="Press Start 2P" w:hAnsi="Press Start 2P"/>
          <w:color w:val="6d9eeb"/>
        </w:rPr>
      </w:pPr>
      <w:r w:rsidDel="00000000" w:rsidR="00000000" w:rsidRPr="00000000">
        <w:rPr>
          <w:rtl w:val="0"/>
        </w:rPr>
      </w:r>
    </w:p>
    <w:p w:rsidR="00000000" w:rsidDel="00000000" w:rsidP="00000000" w:rsidRDefault="00000000" w:rsidRPr="00000000" w14:paraId="00000006">
      <w:pPr>
        <w:pStyle w:val="Subtitle"/>
        <w:jc w:val="center"/>
        <w:rPr>
          <w:rFonts w:ascii="Press Start 2P" w:cs="Press Start 2P" w:eastAsia="Press Start 2P" w:hAnsi="Press Start 2P"/>
          <w:color w:val="a4c2f4"/>
        </w:rPr>
      </w:pPr>
      <w:bookmarkStart w:colFirst="0" w:colLast="0" w:name="_grlxq5rajpoy" w:id="1"/>
      <w:bookmarkEnd w:id="1"/>
      <w:r w:rsidDel="00000000" w:rsidR="00000000" w:rsidRPr="00000000">
        <w:rPr>
          <w:rFonts w:ascii="Press Start 2P" w:cs="Press Start 2P" w:eastAsia="Press Start 2P" w:hAnsi="Press Start 2P"/>
          <w:color w:val="a4c2f4"/>
          <w:rtl w:val="0"/>
        </w:rPr>
        <w:t xml:space="preserve">Contents:</w:t>
      </w:r>
    </w:p>
    <w:p w:rsidR="00000000" w:rsidDel="00000000" w:rsidP="00000000" w:rsidRDefault="00000000" w:rsidRPr="00000000" w14:paraId="00000007">
      <w:pPr>
        <w:numPr>
          <w:ilvl w:val="0"/>
          <w:numId w:val="5"/>
        </w:numPr>
        <w:spacing w:line="480" w:lineRule="auto"/>
        <w:ind w:left="720" w:hanging="360"/>
        <w:jc w:val="center"/>
        <w:rPr>
          <w:rFonts w:ascii="Press Start 2P" w:cs="Press Start 2P" w:eastAsia="Press Start 2P" w:hAnsi="Press Start 2P"/>
          <w:color w:val="a4c2f4"/>
        </w:rPr>
      </w:pPr>
      <w:r w:rsidDel="00000000" w:rsidR="00000000" w:rsidRPr="00000000">
        <w:rPr>
          <w:rFonts w:ascii="Press Start 2P" w:cs="Press Start 2P" w:eastAsia="Press Start 2P" w:hAnsi="Press Start 2P"/>
          <w:color w:val="a4c2f4"/>
          <w:rtl w:val="0"/>
        </w:rPr>
        <w:t xml:space="preserve">Introduction (p. 2)</w:t>
      </w:r>
    </w:p>
    <w:p w:rsidR="00000000" w:rsidDel="00000000" w:rsidP="00000000" w:rsidRDefault="00000000" w:rsidRPr="00000000" w14:paraId="00000008">
      <w:pPr>
        <w:numPr>
          <w:ilvl w:val="0"/>
          <w:numId w:val="5"/>
        </w:numPr>
        <w:spacing w:line="480" w:lineRule="auto"/>
        <w:ind w:left="720" w:hanging="360"/>
        <w:jc w:val="center"/>
        <w:rPr>
          <w:rFonts w:ascii="Press Start 2P" w:cs="Press Start 2P" w:eastAsia="Press Start 2P" w:hAnsi="Press Start 2P"/>
          <w:color w:val="e06666"/>
        </w:rPr>
      </w:pPr>
      <w:r w:rsidDel="00000000" w:rsidR="00000000" w:rsidRPr="00000000">
        <w:rPr>
          <w:rFonts w:ascii="Press Start 2P" w:cs="Press Start 2P" w:eastAsia="Press Start 2P" w:hAnsi="Press Start 2P"/>
          <w:color w:val="e06666"/>
          <w:rtl w:val="0"/>
        </w:rPr>
        <w:t xml:space="preserve">Important Disclaimers (p. 3) </w:t>
      </w:r>
    </w:p>
    <w:p w:rsidR="00000000" w:rsidDel="00000000" w:rsidP="00000000" w:rsidRDefault="00000000" w:rsidRPr="00000000" w14:paraId="00000009">
      <w:pPr>
        <w:numPr>
          <w:ilvl w:val="0"/>
          <w:numId w:val="5"/>
        </w:numPr>
        <w:spacing w:line="480" w:lineRule="auto"/>
        <w:ind w:left="720" w:hanging="360"/>
        <w:jc w:val="center"/>
        <w:rPr>
          <w:rFonts w:ascii="Press Start 2P" w:cs="Press Start 2P" w:eastAsia="Press Start 2P" w:hAnsi="Press Start 2P"/>
          <w:color w:val="a4c2f4"/>
        </w:rPr>
      </w:pPr>
      <w:r w:rsidDel="00000000" w:rsidR="00000000" w:rsidRPr="00000000">
        <w:rPr>
          <w:rFonts w:ascii="Press Start 2P" w:cs="Press Start 2P" w:eastAsia="Press Start 2P" w:hAnsi="Press Start 2P"/>
          <w:color w:val="a4c2f4"/>
          <w:rtl w:val="0"/>
        </w:rPr>
        <w:t xml:space="preserve">Materials (p. 4)</w:t>
      </w:r>
    </w:p>
    <w:p w:rsidR="00000000" w:rsidDel="00000000" w:rsidP="00000000" w:rsidRDefault="00000000" w:rsidRPr="00000000" w14:paraId="0000000A">
      <w:pPr>
        <w:numPr>
          <w:ilvl w:val="0"/>
          <w:numId w:val="5"/>
        </w:numPr>
        <w:spacing w:line="480" w:lineRule="auto"/>
        <w:ind w:left="720" w:hanging="360"/>
        <w:jc w:val="center"/>
        <w:rPr>
          <w:rFonts w:ascii="Press Start 2P" w:cs="Press Start 2P" w:eastAsia="Press Start 2P" w:hAnsi="Press Start 2P"/>
          <w:color w:val="a4c2f4"/>
          <w:u w:val="none"/>
        </w:rPr>
      </w:pPr>
      <w:r w:rsidDel="00000000" w:rsidR="00000000" w:rsidRPr="00000000">
        <w:rPr>
          <w:rFonts w:ascii="Press Start 2P" w:cs="Press Start 2P" w:eastAsia="Press Start 2P" w:hAnsi="Press Start 2P"/>
          <w:color w:val="a4c2f4"/>
          <w:rtl w:val="0"/>
        </w:rPr>
        <w:t xml:space="preserve">Papercraft’s Pieces (p. 5-6)</w:t>
      </w:r>
    </w:p>
    <w:p w:rsidR="00000000" w:rsidDel="00000000" w:rsidP="00000000" w:rsidRDefault="00000000" w:rsidRPr="00000000" w14:paraId="0000000B">
      <w:pPr>
        <w:numPr>
          <w:ilvl w:val="0"/>
          <w:numId w:val="5"/>
        </w:numPr>
        <w:spacing w:line="480" w:lineRule="auto"/>
        <w:ind w:left="720" w:hanging="360"/>
        <w:jc w:val="center"/>
        <w:rPr>
          <w:rFonts w:ascii="Press Start 2P" w:cs="Press Start 2P" w:eastAsia="Press Start 2P" w:hAnsi="Press Start 2P"/>
          <w:color w:val="a4c2f4"/>
          <w:u w:val="none"/>
        </w:rPr>
      </w:pPr>
      <w:r w:rsidDel="00000000" w:rsidR="00000000" w:rsidRPr="00000000">
        <w:rPr>
          <w:rFonts w:ascii="Press Start 2P" w:cs="Press Start 2P" w:eastAsia="Press Start 2P" w:hAnsi="Press Start 2P"/>
          <w:color w:val="a4c2f4"/>
          <w:rtl w:val="0"/>
        </w:rPr>
        <w:t xml:space="preserve">Instructions and tips (p. 7)</w:t>
      </w:r>
    </w:p>
    <w:p w:rsidR="00000000" w:rsidDel="00000000" w:rsidP="00000000" w:rsidRDefault="00000000" w:rsidRPr="00000000" w14:paraId="0000000C">
      <w:pPr>
        <w:numPr>
          <w:ilvl w:val="0"/>
          <w:numId w:val="5"/>
        </w:numPr>
        <w:spacing w:line="480" w:lineRule="auto"/>
        <w:ind w:left="720" w:hanging="360"/>
        <w:jc w:val="center"/>
        <w:rPr>
          <w:rFonts w:ascii="Press Start 2P" w:cs="Press Start 2P" w:eastAsia="Press Start 2P" w:hAnsi="Press Start 2P"/>
          <w:color w:val="a4c2f4"/>
          <w:u w:val="none"/>
        </w:rPr>
      </w:pPr>
      <w:r w:rsidDel="00000000" w:rsidR="00000000" w:rsidRPr="00000000">
        <w:rPr>
          <w:rFonts w:ascii="Press Start 2P" w:cs="Press Start 2P" w:eastAsia="Press Start 2P" w:hAnsi="Press Start 2P"/>
          <w:color w:val="a4c2f4"/>
          <w:rtl w:val="0"/>
        </w:rPr>
        <w:t xml:space="preserve">Visual Instructions (p. 8-14)</w:t>
      </w:r>
    </w:p>
    <w:p w:rsidR="00000000" w:rsidDel="00000000" w:rsidP="00000000" w:rsidRDefault="00000000" w:rsidRPr="00000000" w14:paraId="0000000D">
      <w:pPr>
        <w:numPr>
          <w:ilvl w:val="0"/>
          <w:numId w:val="5"/>
        </w:numPr>
        <w:spacing w:line="480" w:lineRule="auto"/>
        <w:ind w:left="720" w:hanging="360"/>
        <w:jc w:val="center"/>
        <w:rPr>
          <w:rFonts w:ascii="Press Start 2P" w:cs="Press Start 2P" w:eastAsia="Press Start 2P" w:hAnsi="Press Start 2P"/>
          <w:color w:val="a4c2f4"/>
          <w:u w:val="none"/>
        </w:rPr>
      </w:pPr>
      <w:r w:rsidDel="00000000" w:rsidR="00000000" w:rsidRPr="00000000">
        <w:rPr>
          <w:rFonts w:ascii="Press Start 2P" w:cs="Press Start 2P" w:eastAsia="Press Start 2P" w:hAnsi="Press Start 2P"/>
          <w:color w:val="a4c2f4"/>
          <w:rtl w:val="0"/>
        </w:rPr>
        <w:t xml:space="preserve">Additional Instructions (p. 15)</w:t>
      </w:r>
    </w:p>
    <w:p w:rsidR="00000000" w:rsidDel="00000000" w:rsidP="00000000" w:rsidRDefault="00000000" w:rsidRPr="00000000" w14:paraId="0000000E">
      <w:pPr>
        <w:numPr>
          <w:ilvl w:val="0"/>
          <w:numId w:val="5"/>
        </w:numPr>
        <w:spacing w:line="480" w:lineRule="auto"/>
        <w:ind w:left="720" w:hanging="360"/>
        <w:jc w:val="center"/>
        <w:rPr>
          <w:rFonts w:ascii="Press Start 2P" w:cs="Press Start 2P" w:eastAsia="Press Start 2P" w:hAnsi="Press Start 2P"/>
          <w:color w:val="a4c2f4"/>
          <w:u w:val="none"/>
        </w:rPr>
      </w:pPr>
      <w:r w:rsidDel="00000000" w:rsidR="00000000" w:rsidRPr="00000000">
        <w:rPr>
          <w:rFonts w:ascii="Press Start 2P" w:cs="Press Start 2P" w:eastAsia="Press Start 2P" w:hAnsi="Press Start 2P"/>
          <w:color w:val="a4c2f4"/>
          <w:rtl w:val="0"/>
        </w:rPr>
        <w:t xml:space="preserve">Complete papercraft turn-around reference (p. 16)</w:t>
      </w:r>
    </w:p>
    <w:p w:rsidR="00000000" w:rsidDel="00000000" w:rsidP="00000000" w:rsidRDefault="00000000" w:rsidRPr="00000000" w14:paraId="0000000F">
      <w:pPr>
        <w:spacing w:line="480" w:lineRule="auto"/>
        <w:ind w:left="720" w:firstLine="0"/>
        <w:jc w:val="center"/>
        <w:rPr>
          <w:rFonts w:ascii="Press Start 2P" w:cs="Press Start 2P" w:eastAsia="Press Start 2P" w:hAnsi="Press Start 2P"/>
          <w:color w:val="a4c2f4"/>
        </w:rPr>
      </w:pPr>
      <w:r w:rsidDel="00000000" w:rsidR="00000000" w:rsidRPr="00000000">
        <w:rPr>
          <w:rtl w:val="0"/>
        </w:rPr>
      </w:r>
    </w:p>
    <w:p w:rsidR="00000000" w:rsidDel="00000000" w:rsidP="00000000" w:rsidRDefault="00000000" w:rsidRPr="00000000" w14:paraId="00000010">
      <w:pPr>
        <w:pStyle w:val="Subtitle"/>
        <w:jc w:val="center"/>
        <w:rPr>
          <w:rFonts w:ascii="Press Start 2P" w:cs="Press Start 2P" w:eastAsia="Press Start 2P" w:hAnsi="Press Start 2P"/>
          <w:color w:val="3d85c6"/>
        </w:rPr>
      </w:pPr>
      <w:bookmarkStart w:colFirst="0" w:colLast="0" w:name="_v6hd0uax4kds" w:id="2"/>
      <w:bookmarkEnd w:id="2"/>
      <w:r w:rsidDel="00000000" w:rsidR="00000000" w:rsidRPr="00000000">
        <w:rPr>
          <w:rFonts w:ascii="Press Start 2P" w:cs="Press Start 2P" w:eastAsia="Press Start 2P" w:hAnsi="Press Start 2P"/>
          <w:color w:val="3d85c6"/>
          <w:rtl w:val="0"/>
        </w:rPr>
        <w:t xml:space="preserve">Files on the drive:</w:t>
      </w:r>
    </w:p>
    <w:p w:rsidR="00000000" w:rsidDel="00000000" w:rsidP="00000000" w:rsidRDefault="00000000" w:rsidRPr="00000000" w14:paraId="00000011">
      <w:pPr>
        <w:numPr>
          <w:ilvl w:val="0"/>
          <w:numId w:val="1"/>
        </w:numPr>
        <w:spacing w:line="480" w:lineRule="auto"/>
        <w:ind w:left="720" w:hanging="360"/>
        <w:jc w:val="center"/>
        <w:rPr>
          <w:rFonts w:ascii="Press Start 2P" w:cs="Press Start 2P" w:eastAsia="Press Start 2P" w:hAnsi="Press Start 2P"/>
          <w:color w:val="6fa8dc"/>
        </w:rPr>
      </w:pPr>
      <w:r w:rsidDel="00000000" w:rsidR="00000000" w:rsidRPr="00000000">
        <w:rPr>
          <w:rFonts w:ascii="Press Start 2P" w:cs="Press Start 2P" w:eastAsia="Press Start 2P" w:hAnsi="Press Start 2P"/>
          <w:color w:val="6fa8dc"/>
          <w:rtl w:val="0"/>
        </w:rPr>
        <w:t xml:space="preserve">Yes Man Papercraft Manual</w:t>
      </w:r>
    </w:p>
    <w:p w:rsidR="00000000" w:rsidDel="00000000" w:rsidP="00000000" w:rsidRDefault="00000000" w:rsidRPr="00000000" w14:paraId="00000012">
      <w:pPr>
        <w:numPr>
          <w:ilvl w:val="0"/>
          <w:numId w:val="1"/>
        </w:numPr>
        <w:spacing w:line="480" w:lineRule="auto"/>
        <w:ind w:left="720" w:hanging="360"/>
        <w:jc w:val="center"/>
        <w:rPr>
          <w:rFonts w:ascii="Press Start 2P" w:cs="Press Start 2P" w:eastAsia="Press Start 2P" w:hAnsi="Press Start 2P"/>
          <w:color w:val="6fa8dc"/>
          <w:u w:val="none"/>
        </w:rPr>
      </w:pPr>
      <w:r w:rsidDel="00000000" w:rsidR="00000000" w:rsidRPr="00000000">
        <w:rPr>
          <w:rFonts w:ascii="Press Start 2P" w:cs="Press Start 2P" w:eastAsia="Press Start 2P" w:hAnsi="Press Start 2P"/>
          <w:color w:val="6fa8dc"/>
          <w:rtl w:val="0"/>
        </w:rPr>
        <w:t xml:space="preserve">Colored </w:t>
      </w:r>
      <w:r w:rsidDel="00000000" w:rsidR="00000000" w:rsidRPr="00000000">
        <w:rPr>
          <w:rFonts w:ascii="Press Start 2P" w:cs="Press Start 2P" w:eastAsia="Press Start 2P" w:hAnsi="Press Start 2P"/>
          <w:color w:val="6fa8dc"/>
          <w:rtl w:val="0"/>
        </w:rPr>
        <w:t xml:space="preserve">Papercraft</w:t>
      </w:r>
      <w:r w:rsidDel="00000000" w:rsidR="00000000" w:rsidRPr="00000000">
        <w:rPr>
          <w:rFonts w:ascii="Press Start 2P" w:cs="Press Start 2P" w:eastAsia="Press Start 2P" w:hAnsi="Press Start 2P"/>
          <w:color w:val="6fa8dc"/>
          <w:rtl w:val="0"/>
        </w:rPr>
        <w:t xml:space="preserve"> Yes Man </w:t>
      </w:r>
      <w:r w:rsidDel="00000000" w:rsidR="00000000" w:rsidRPr="00000000">
        <w:rPr>
          <w:rFonts w:ascii="Press Start 2P" w:cs="Press Start 2P" w:eastAsia="Press Start 2P" w:hAnsi="Press Start 2P"/>
          <w:color w:val="6fa8dc"/>
          <w:rtl w:val="0"/>
        </w:rPr>
        <w:t xml:space="preserve">Part</w:t>
      </w:r>
      <w:r w:rsidDel="00000000" w:rsidR="00000000" w:rsidRPr="00000000">
        <w:rPr>
          <w:rFonts w:ascii="Press Start 2P" w:cs="Press Start 2P" w:eastAsia="Press Start 2P" w:hAnsi="Press Start 2P"/>
          <w:color w:val="6fa8dc"/>
          <w:rtl w:val="0"/>
        </w:rPr>
        <w:t xml:space="preserve"> 1 (Ver. 1)</w:t>
      </w:r>
    </w:p>
    <w:p w:rsidR="00000000" w:rsidDel="00000000" w:rsidP="00000000" w:rsidRDefault="00000000" w:rsidRPr="00000000" w14:paraId="00000013">
      <w:pPr>
        <w:numPr>
          <w:ilvl w:val="0"/>
          <w:numId w:val="1"/>
        </w:numPr>
        <w:spacing w:line="480" w:lineRule="auto"/>
        <w:ind w:left="720" w:hanging="360"/>
        <w:jc w:val="center"/>
        <w:rPr>
          <w:rFonts w:ascii="Press Start 2P" w:cs="Press Start 2P" w:eastAsia="Press Start 2P" w:hAnsi="Press Start 2P"/>
          <w:color w:val="6fa8dc"/>
          <w:u w:val="none"/>
        </w:rPr>
      </w:pPr>
      <w:r w:rsidDel="00000000" w:rsidR="00000000" w:rsidRPr="00000000">
        <w:rPr>
          <w:rFonts w:ascii="Press Start 2P" w:cs="Press Start 2P" w:eastAsia="Press Start 2P" w:hAnsi="Press Start 2P"/>
          <w:color w:val="6fa8dc"/>
          <w:rtl w:val="0"/>
        </w:rPr>
        <w:t xml:space="preserve">Colored </w:t>
      </w:r>
      <w:r w:rsidDel="00000000" w:rsidR="00000000" w:rsidRPr="00000000">
        <w:rPr>
          <w:rFonts w:ascii="Press Start 2P" w:cs="Press Start 2P" w:eastAsia="Press Start 2P" w:hAnsi="Press Start 2P"/>
          <w:color w:val="6fa8dc"/>
          <w:rtl w:val="0"/>
        </w:rPr>
        <w:t xml:space="preserve">Papercraft</w:t>
      </w:r>
      <w:r w:rsidDel="00000000" w:rsidR="00000000" w:rsidRPr="00000000">
        <w:rPr>
          <w:rFonts w:ascii="Press Start 2P" w:cs="Press Start 2P" w:eastAsia="Press Start 2P" w:hAnsi="Press Start 2P"/>
          <w:color w:val="6fa8dc"/>
          <w:rtl w:val="0"/>
        </w:rPr>
        <w:t xml:space="preserve"> Yes Man Part 2 (Ver. 1)</w:t>
      </w:r>
    </w:p>
    <w:p w:rsidR="00000000" w:rsidDel="00000000" w:rsidP="00000000" w:rsidRDefault="00000000" w:rsidRPr="00000000" w14:paraId="00000014">
      <w:pPr>
        <w:numPr>
          <w:ilvl w:val="0"/>
          <w:numId w:val="1"/>
        </w:numPr>
        <w:spacing w:line="480" w:lineRule="auto"/>
        <w:ind w:left="720" w:hanging="360"/>
        <w:jc w:val="center"/>
        <w:rPr>
          <w:rFonts w:ascii="Press Start 2P" w:cs="Press Start 2P" w:eastAsia="Press Start 2P" w:hAnsi="Press Start 2P"/>
          <w:color w:val="6fa8dc"/>
        </w:rPr>
      </w:pPr>
      <w:r w:rsidDel="00000000" w:rsidR="00000000" w:rsidRPr="00000000">
        <w:rPr>
          <w:rFonts w:ascii="Press Start 2P" w:cs="Press Start 2P" w:eastAsia="Press Start 2P" w:hAnsi="Press Start 2P"/>
          <w:color w:val="6fa8dc"/>
          <w:rtl w:val="0"/>
        </w:rPr>
        <w:t xml:space="preserve">Colored </w:t>
      </w:r>
      <w:r w:rsidDel="00000000" w:rsidR="00000000" w:rsidRPr="00000000">
        <w:rPr>
          <w:rFonts w:ascii="Press Start 2P" w:cs="Press Start 2P" w:eastAsia="Press Start 2P" w:hAnsi="Press Start 2P"/>
          <w:color w:val="6fa8dc"/>
          <w:rtl w:val="0"/>
        </w:rPr>
        <w:t xml:space="preserve">Papercraft</w:t>
      </w:r>
      <w:r w:rsidDel="00000000" w:rsidR="00000000" w:rsidRPr="00000000">
        <w:rPr>
          <w:rFonts w:ascii="Press Start 2P" w:cs="Press Start 2P" w:eastAsia="Press Start 2P" w:hAnsi="Press Start 2P"/>
          <w:color w:val="6fa8dc"/>
          <w:rtl w:val="0"/>
        </w:rPr>
        <w:t xml:space="preserve"> Yes Man Part 3 (Ver. 1)</w:t>
      </w:r>
    </w:p>
    <w:p w:rsidR="00000000" w:rsidDel="00000000" w:rsidP="00000000" w:rsidRDefault="00000000" w:rsidRPr="00000000" w14:paraId="00000015">
      <w:pPr>
        <w:numPr>
          <w:ilvl w:val="0"/>
          <w:numId w:val="1"/>
        </w:numPr>
        <w:spacing w:line="480" w:lineRule="auto"/>
        <w:ind w:left="720" w:hanging="360"/>
        <w:jc w:val="center"/>
        <w:rPr>
          <w:rFonts w:ascii="Press Start 2P" w:cs="Press Start 2P" w:eastAsia="Press Start 2P" w:hAnsi="Press Start 2P"/>
          <w:color w:val="6fa8dc"/>
        </w:rPr>
      </w:pPr>
      <w:r w:rsidDel="00000000" w:rsidR="00000000" w:rsidRPr="00000000">
        <w:rPr>
          <w:rFonts w:ascii="Press Start 2P" w:cs="Press Start 2P" w:eastAsia="Press Start 2P" w:hAnsi="Press Start 2P"/>
          <w:color w:val="6fa8dc"/>
          <w:rtl w:val="0"/>
        </w:rPr>
        <w:t xml:space="preserve">Colored </w:t>
      </w:r>
      <w:r w:rsidDel="00000000" w:rsidR="00000000" w:rsidRPr="00000000">
        <w:rPr>
          <w:rFonts w:ascii="Press Start 2P" w:cs="Press Start 2P" w:eastAsia="Press Start 2P" w:hAnsi="Press Start 2P"/>
          <w:color w:val="6fa8dc"/>
          <w:rtl w:val="0"/>
        </w:rPr>
        <w:t xml:space="preserve">Papercraft</w:t>
      </w:r>
      <w:r w:rsidDel="00000000" w:rsidR="00000000" w:rsidRPr="00000000">
        <w:rPr>
          <w:rFonts w:ascii="Press Start 2P" w:cs="Press Start 2P" w:eastAsia="Press Start 2P" w:hAnsi="Press Start 2P"/>
          <w:color w:val="6fa8dc"/>
          <w:rtl w:val="0"/>
        </w:rPr>
        <w:t xml:space="preserve"> Yes Man Part 4 (Ver. 1)</w:t>
      </w:r>
    </w:p>
    <w:p w:rsidR="00000000" w:rsidDel="00000000" w:rsidP="00000000" w:rsidRDefault="00000000" w:rsidRPr="00000000" w14:paraId="00000016">
      <w:pPr>
        <w:numPr>
          <w:ilvl w:val="0"/>
          <w:numId w:val="1"/>
        </w:numPr>
        <w:spacing w:line="480" w:lineRule="auto"/>
        <w:ind w:left="720" w:hanging="360"/>
        <w:jc w:val="center"/>
        <w:rPr>
          <w:rFonts w:ascii="Press Start 2P" w:cs="Press Start 2P" w:eastAsia="Press Start 2P" w:hAnsi="Press Start 2P"/>
          <w:color w:val="6fa8dc"/>
        </w:rPr>
      </w:pPr>
      <w:r w:rsidDel="00000000" w:rsidR="00000000" w:rsidRPr="00000000">
        <w:rPr>
          <w:rFonts w:ascii="Press Start 2P" w:cs="Press Start 2P" w:eastAsia="Press Start 2P" w:hAnsi="Press Start 2P"/>
          <w:color w:val="6fa8dc"/>
          <w:rtl w:val="0"/>
        </w:rPr>
        <w:t xml:space="preserve">Yes Man’s (and others) Additional Faces</w:t>
      </w:r>
      <w:r w:rsidDel="00000000" w:rsidR="00000000" w:rsidRPr="00000000">
        <w:rPr>
          <w:rtl w:val="0"/>
        </w:rPr>
      </w:r>
    </w:p>
    <w:p w:rsidR="00000000" w:rsidDel="00000000" w:rsidP="00000000" w:rsidRDefault="00000000" w:rsidRPr="00000000" w14:paraId="00000017">
      <w:pPr>
        <w:spacing w:line="480" w:lineRule="auto"/>
        <w:jc w:val="left"/>
        <w:rPr>
          <w:rFonts w:ascii="Press Start 2P" w:cs="Press Start 2P" w:eastAsia="Press Start 2P" w:hAnsi="Press Start 2P"/>
          <w:color w:val="6d9eeb"/>
          <w:sz w:val="16"/>
          <w:szCs w:val="1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8">
      <w:pPr>
        <w:spacing w:line="480" w:lineRule="auto"/>
        <w:jc w:val="left"/>
        <w:rPr>
          <w:rFonts w:ascii="Press Start 2P" w:cs="Press Start 2P" w:eastAsia="Press Start 2P" w:hAnsi="Press Start 2P"/>
          <w:color w:val="6d9eeb"/>
          <w:sz w:val="16"/>
          <w:szCs w:val="16"/>
        </w:rPr>
      </w:pPr>
      <w:r w:rsidDel="00000000" w:rsidR="00000000" w:rsidRPr="00000000">
        <w:rPr>
          <w:rtl w:val="0"/>
        </w:rPr>
      </w:r>
    </w:p>
    <w:p w:rsidR="00000000" w:rsidDel="00000000" w:rsidP="00000000" w:rsidRDefault="00000000" w:rsidRPr="00000000" w14:paraId="00000019">
      <w:pPr>
        <w:pStyle w:val="Title"/>
        <w:jc w:val="center"/>
        <w:rPr>
          <w:rFonts w:ascii="Press Start 2P" w:cs="Press Start 2P" w:eastAsia="Press Start 2P" w:hAnsi="Press Start 2P"/>
          <w:color w:val="0b5394"/>
        </w:rPr>
      </w:pPr>
      <w:bookmarkStart w:colFirst="0" w:colLast="0" w:name="_6q1ki39thate" w:id="3"/>
      <w:bookmarkEnd w:id="3"/>
      <w:r w:rsidDel="00000000" w:rsidR="00000000" w:rsidRPr="00000000">
        <w:rPr>
          <w:rFonts w:ascii="Press Start 2P" w:cs="Press Start 2P" w:eastAsia="Press Start 2P" w:hAnsi="Press Start 2P"/>
          <w:color w:val="0b5394"/>
          <w:rtl w:val="0"/>
        </w:rPr>
        <w:t xml:space="preserve">Introduction</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rFonts w:ascii="Hepta Slab" w:cs="Hepta Slab" w:eastAsia="Hepta Slab" w:hAnsi="Hepta Slab"/>
          <w:color w:val="cc4125"/>
        </w:rPr>
      </w:pPr>
      <w:r w:rsidDel="00000000" w:rsidR="00000000" w:rsidRPr="00000000">
        <w:rPr>
          <w:rFonts w:ascii="Hepta Slab" w:cs="Hepta Slab" w:eastAsia="Hepta Slab" w:hAnsi="Hepta Slab"/>
          <w:color w:val="666666"/>
          <w:rtl w:val="0"/>
        </w:rPr>
        <w:t xml:space="preserve">Hello :], I’m Holy, this paper craft’s designer! I’d like to write a bit about why I made this project, so feel free to skip this page if you’d like. </w:t>
      </w:r>
      <w:r w:rsidDel="00000000" w:rsidR="00000000" w:rsidRPr="00000000">
        <w:rPr>
          <w:rFonts w:ascii="Hepta Slab" w:cs="Hepta Slab" w:eastAsia="Hepta Slab" w:hAnsi="Hepta Slab"/>
          <w:color w:val="cc4125"/>
          <w:rtl w:val="0"/>
        </w:rPr>
        <w:t xml:space="preserve">Make sure to read the disclaimers tho! </w:t>
      </w:r>
    </w:p>
    <w:p w:rsidR="00000000" w:rsidDel="00000000" w:rsidP="00000000" w:rsidRDefault="00000000" w:rsidRPr="00000000" w14:paraId="0000001D">
      <w:pPr>
        <w:rPr>
          <w:rFonts w:ascii="Hepta Slab" w:cs="Hepta Slab" w:eastAsia="Hepta Slab" w:hAnsi="Hepta Slab"/>
          <w:color w:val="cc4125"/>
        </w:rPr>
      </w:pPr>
      <w:r w:rsidDel="00000000" w:rsidR="00000000" w:rsidRPr="00000000">
        <w:rPr>
          <w:rtl w:val="0"/>
        </w:rPr>
      </w:r>
    </w:p>
    <w:p w:rsidR="00000000" w:rsidDel="00000000" w:rsidP="00000000" w:rsidRDefault="00000000" w:rsidRPr="00000000" w14:paraId="0000001E">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To be completely honest with this, I didn’t imagine myself working on another project of this type, but I guess I simply enjoyed it too much last time! This is the second papercraft I’ve designed until now, and as expected it was another silly robot; a new addition to my list of favorite/comfort characters (yes I collect them as some sort of sticker for a sticker collection lol).</w:t>
      </w:r>
    </w:p>
    <w:p w:rsidR="00000000" w:rsidDel="00000000" w:rsidP="00000000" w:rsidRDefault="00000000" w:rsidRPr="00000000" w14:paraId="0000001F">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0">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So how did I end up liking Yes Man? I’m not completely sure about how it happened, but I wanna believe that I simply had seen his face too often on tags and artworks from other fellow robot enjoyers (you know who you are ;p). I did know about Fallout and understood the surface of its context, but I never really encouraged myself to dig further into the lore or anything. THAT WAS until this polite fella arrived and got me reading the lore + wanting to turn him into a figurine. </w:t>
      </w:r>
    </w:p>
    <w:p w:rsidR="00000000" w:rsidDel="00000000" w:rsidP="00000000" w:rsidRDefault="00000000" w:rsidRPr="00000000" w14:paraId="00000021">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2">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As always I’d like to highlight that the objective of these projects is to offer people a low-cost alternative for figurines or merch of the character being worked on. I’ll consider working on other types of characters aside from robots too, I have many evil plans brewing &gt;:].</w:t>
      </w:r>
    </w:p>
    <w:p w:rsidR="00000000" w:rsidDel="00000000" w:rsidP="00000000" w:rsidRDefault="00000000" w:rsidRPr="00000000" w14:paraId="00000023">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4">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Feedback on my papercrafts is always appreciated! Have fun building your own silly killer robot!</w:t>
      </w:r>
    </w:p>
    <w:p w:rsidR="00000000" w:rsidDel="00000000" w:rsidP="00000000" w:rsidRDefault="00000000" w:rsidRPr="00000000" w14:paraId="00000025">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6">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-Holy</w:t>
      </w:r>
    </w:p>
    <w:p w:rsidR="00000000" w:rsidDel="00000000" w:rsidP="00000000" w:rsidRDefault="00000000" w:rsidRPr="00000000" w14:paraId="00000027">
      <w:pPr>
        <w:rPr>
          <w:rFonts w:ascii="Press Start 2P" w:cs="Press Start 2P" w:eastAsia="Press Start 2P" w:hAnsi="Press Start 2P"/>
          <w:color w:val="e06666"/>
          <w:highlight w:val="white"/>
        </w:rPr>
      </w:pPr>
      <w:r w:rsidDel="00000000" w:rsidR="00000000" w:rsidRPr="00000000">
        <w:rPr>
          <w:rFonts w:ascii="Hepta Slab" w:cs="Hepta Slab" w:eastAsia="Hepta Slab" w:hAnsi="Hepta Slab"/>
          <w:color w:val="666666"/>
        </w:rPr>
        <w:drawing>
          <wp:inline distB="114300" distT="114300" distL="114300" distR="114300">
            <wp:extent cx="1487102" cy="1539098"/>
            <wp:effectExtent b="0" l="0" r="0" t="0"/>
            <wp:docPr id="9" name="image1.jpg"/>
            <a:graphic>
              <a:graphicData uri="http://schemas.openxmlformats.org/drawingml/2006/picture">
                <pic:pic>
                  <pic:nvPicPr>
                    <pic:cNvPr id="0" name="image1.jpg"/>
                    <pic:cNvPicPr preferRelativeResize="0"/>
                  </pic:nvPicPr>
                  <pic:blipFill>
                    <a:blip r:embed="rId6"/>
                    <a:srcRect b="0" l="1689" r="1689" t="0"/>
                    <a:stretch>
                      <a:fillRect/>
                    </a:stretch>
                  </pic:blipFill>
                  <pic:spPr>
                    <a:xfrm>
                      <a:off x="0" y="0"/>
                      <a:ext cx="1487102" cy="1539098"/>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pStyle w:val="Title"/>
        <w:jc w:val="center"/>
        <w:rPr>
          <w:rFonts w:ascii="Press Start 2P" w:cs="Press Start 2P" w:eastAsia="Press Start 2P" w:hAnsi="Press Start 2P"/>
          <w:color w:val="e06666"/>
        </w:rPr>
      </w:pPr>
      <w:bookmarkStart w:colFirst="0" w:colLast="0" w:name="_o7858iigj5l0" w:id="4"/>
      <w:bookmarkEnd w:id="4"/>
      <w:r w:rsidDel="00000000" w:rsidR="00000000" w:rsidRPr="00000000">
        <w:rPr>
          <w:rFonts w:ascii="Arial Unicode MS" w:cs="Arial Unicode MS" w:eastAsia="Arial Unicode MS" w:hAnsi="Arial Unicode MS"/>
          <w:color w:val="e06666"/>
          <w:highlight w:val="white"/>
          <w:rtl w:val="0"/>
        </w:rPr>
        <w:t xml:space="preserve">☆</w:t>
      </w:r>
      <w:r w:rsidDel="00000000" w:rsidR="00000000" w:rsidRPr="00000000">
        <w:rPr>
          <w:rFonts w:ascii="Press Start 2P" w:cs="Press Start 2P" w:eastAsia="Press Start 2P" w:hAnsi="Press Start 2P"/>
          <w:color w:val="e06666"/>
          <w:rtl w:val="0"/>
        </w:rPr>
        <w:t xml:space="preserve">Disclaimers</w:t>
      </w:r>
      <w:r w:rsidDel="00000000" w:rsidR="00000000" w:rsidRPr="00000000">
        <w:rPr>
          <w:rFonts w:ascii="Arial Unicode MS" w:cs="Arial Unicode MS" w:eastAsia="Arial Unicode MS" w:hAnsi="Arial Unicode MS"/>
          <w:color w:val="e06666"/>
          <w:highlight w:val="white"/>
          <w:rtl w:val="0"/>
        </w:rPr>
        <w:t xml:space="preserve">☆</w:t>
      </w:r>
      <w:r w:rsidDel="00000000" w:rsidR="00000000" w:rsidRPr="00000000">
        <w:rPr>
          <w:rtl w:val="0"/>
        </w:rPr>
      </w:r>
    </w:p>
    <w:p w:rsidR="00000000" w:rsidDel="00000000" w:rsidP="00000000" w:rsidRDefault="00000000" w:rsidRPr="00000000" w14:paraId="00000029">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A">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B">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This section addresses some preferences regarding the use of the drive’s link and its contents. Please read and take them into consideration.</w:t>
      </w:r>
    </w:p>
    <w:p w:rsidR="00000000" w:rsidDel="00000000" w:rsidP="00000000" w:rsidRDefault="00000000" w:rsidRPr="00000000" w14:paraId="0000002C">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2D">
      <w:pPr>
        <w:numPr>
          <w:ilvl w:val="0"/>
          <w:numId w:val="6"/>
        </w:numPr>
        <w:ind w:left="720" w:hanging="360"/>
        <w:rPr>
          <w:rFonts w:ascii="Hepta Slab SemiBold" w:cs="Hepta Slab SemiBold" w:eastAsia="Hepta Slab SemiBold" w:hAnsi="Hepta Slab SemiBold"/>
          <w:color w:val="e06666"/>
          <w:sz w:val="24"/>
          <w:szCs w:val="24"/>
        </w:rPr>
      </w:pPr>
      <w:r w:rsidDel="00000000" w:rsidR="00000000" w:rsidRPr="00000000">
        <w:rPr>
          <w:rFonts w:ascii="Hepta Slab SemiBold" w:cs="Hepta Slab SemiBold" w:eastAsia="Hepta Slab SemiBold" w:hAnsi="Hepta Slab SemiBold"/>
          <w:color w:val="e06666"/>
          <w:sz w:val="24"/>
          <w:szCs w:val="24"/>
          <w:rtl w:val="0"/>
        </w:rPr>
        <w:t xml:space="preserve">Please credit me whenever </w:t>
      </w:r>
      <w:r w:rsidDel="00000000" w:rsidR="00000000" w:rsidRPr="00000000">
        <w:rPr>
          <w:rFonts w:ascii="Hepta Slab SemiBold" w:cs="Hepta Slab SemiBold" w:eastAsia="Hepta Slab SemiBold" w:hAnsi="Hepta Slab SemiBold"/>
          <w:color w:val="e06666"/>
          <w:sz w:val="24"/>
          <w:szCs w:val="24"/>
          <w:rtl w:val="0"/>
        </w:rPr>
        <w:t xml:space="preserve">sharing</w:t>
      </w:r>
      <w:r w:rsidDel="00000000" w:rsidR="00000000" w:rsidRPr="00000000">
        <w:rPr>
          <w:rFonts w:ascii="Hepta Slab SemiBold" w:cs="Hepta Slab SemiBold" w:eastAsia="Hepta Slab SemiBold" w:hAnsi="Hepta Slab SemiBold"/>
          <w:color w:val="e06666"/>
          <w:sz w:val="24"/>
          <w:szCs w:val="24"/>
          <w:rtl w:val="0"/>
        </w:rPr>
        <w:t xml:space="preserve"> the physical results or virtual modifications of the paper craft on any social media platform by adding </w:t>
      </w:r>
      <w:r w:rsidDel="00000000" w:rsidR="00000000" w:rsidRPr="00000000">
        <w:rPr>
          <w:rFonts w:ascii="Hepta Slab SemiBold" w:cs="Hepta Slab SemiBold" w:eastAsia="Hepta Slab SemiBold" w:hAnsi="Hepta Slab SemiBold"/>
          <w:color w:val="e06666"/>
          <w:sz w:val="24"/>
          <w:szCs w:val="24"/>
          <w:u w:val="single"/>
          <w:rtl w:val="0"/>
        </w:rPr>
        <w:t xml:space="preserve">“paper craft design/ base by @holymaccaronii on Tumblr”</w:t>
      </w:r>
      <w:r w:rsidDel="00000000" w:rsidR="00000000" w:rsidRPr="00000000">
        <w:rPr>
          <w:rFonts w:ascii="Hepta Slab SemiBold" w:cs="Hepta Slab SemiBold" w:eastAsia="Hepta Slab SemiBold" w:hAnsi="Hepta Slab SemiBold"/>
          <w:color w:val="e06666"/>
          <w:sz w:val="24"/>
          <w:szCs w:val="24"/>
          <w:rtl w:val="0"/>
        </w:rPr>
        <w:t xml:space="preserve"> on your description. </w:t>
      </w:r>
    </w:p>
    <w:p w:rsidR="00000000" w:rsidDel="00000000" w:rsidP="00000000" w:rsidRDefault="00000000" w:rsidRPr="00000000" w14:paraId="0000002E">
      <w:pPr>
        <w:ind w:left="720" w:firstLine="0"/>
        <w:rPr>
          <w:rFonts w:ascii="Hepta Slab SemiBold" w:cs="Hepta Slab SemiBold" w:eastAsia="Hepta Slab SemiBold" w:hAnsi="Hepta Slab SemiBold"/>
          <w:color w:val="e06666"/>
          <w:sz w:val="24"/>
          <w:szCs w:val="24"/>
        </w:rPr>
      </w:pPr>
      <w:r w:rsidDel="00000000" w:rsidR="00000000" w:rsidRPr="00000000">
        <w:rPr>
          <w:rtl w:val="0"/>
        </w:rPr>
      </w:r>
    </w:p>
    <w:p w:rsidR="00000000" w:rsidDel="00000000" w:rsidP="00000000" w:rsidRDefault="00000000" w:rsidRPr="00000000" w14:paraId="0000002F">
      <w:pPr>
        <w:numPr>
          <w:ilvl w:val="0"/>
          <w:numId w:val="6"/>
        </w:numPr>
        <w:ind w:left="720" w:hanging="360"/>
        <w:rPr>
          <w:rFonts w:ascii="Hepta Slab SemiBold" w:cs="Hepta Slab SemiBold" w:eastAsia="Hepta Slab SemiBold" w:hAnsi="Hepta Slab SemiBold"/>
          <w:color w:val="e06666"/>
          <w:sz w:val="24"/>
          <w:szCs w:val="24"/>
        </w:rPr>
      </w:pPr>
      <w:r w:rsidDel="00000000" w:rsidR="00000000" w:rsidRPr="00000000">
        <w:rPr>
          <w:rFonts w:ascii="Hepta Slab SemiBold" w:cs="Hepta Slab SemiBold" w:eastAsia="Hepta Slab SemiBold" w:hAnsi="Hepta Slab SemiBold"/>
          <w:color w:val="e06666"/>
          <w:sz w:val="24"/>
          <w:szCs w:val="24"/>
          <w:rtl w:val="0"/>
        </w:rPr>
        <w:t xml:space="preserve">I’d prefer the files to be shared by copying and pasting the drive’s link since the manual contains useful info, not by jpeg. / picture files alone.</w:t>
      </w:r>
    </w:p>
    <w:p w:rsidR="00000000" w:rsidDel="00000000" w:rsidP="00000000" w:rsidRDefault="00000000" w:rsidRPr="00000000" w14:paraId="00000030">
      <w:pPr>
        <w:rPr>
          <w:rFonts w:ascii="Hepta Slab SemiBold" w:cs="Hepta Slab SemiBold" w:eastAsia="Hepta Slab SemiBold" w:hAnsi="Hepta Slab SemiBold"/>
          <w:color w:val="e06666"/>
          <w:sz w:val="24"/>
          <w:szCs w:val="24"/>
        </w:rPr>
      </w:pPr>
      <w:r w:rsidDel="00000000" w:rsidR="00000000" w:rsidRPr="00000000">
        <w:rPr>
          <w:rtl w:val="0"/>
        </w:rPr>
      </w:r>
    </w:p>
    <w:p w:rsidR="00000000" w:rsidDel="00000000" w:rsidP="00000000" w:rsidRDefault="00000000" w:rsidRPr="00000000" w14:paraId="00000031">
      <w:pPr>
        <w:numPr>
          <w:ilvl w:val="0"/>
          <w:numId w:val="8"/>
        </w:numPr>
        <w:ind w:left="720" w:hanging="360"/>
        <w:rPr>
          <w:rFonts w:ascii="Hepta Slab SemiBold" w:cs="Hepta Slab SemiBold" w:eastAsia="Hepta Slab SemiBold" w:hAnsi="Hepta Slab SemiBold"/>
          <w:color w:val="e06666"/>
          <w:sz w:val="24"/>
          <w:szCs w:val="24"/>
        </w:rPr>
      </w:pPr>
      <w:r w:rsidDel="00000000" w:rsidR="00000000" w:rsidRPr="00000000">
        <w:rPr>
          <w:rFonts w:ascii="Hepta Slab SemiBold" w:cs="Hepta Slab SemiBold" w:eastAsia="Hepta Slab SemiBold" w:hAnsi="Hepta Slab SemiBold"/>
          <w:color w:val="e06666"/>
          <w:sz w:val="24"/>
          <w:szCs w:val="24"/>
          <w:rtl w:val="0"/>
        </w:rPr>
        <w:t xml:space="preserve">I do not give my consent to anyone to use my template on anything else that isn’t a paper craft.</w:t>
      </w:r>
    </w:p>
    <w:p w:rsidR="00000000" w:rsidDel="00000000" w:rsidP="00000000" w:rsidRDefault="00000000" w:rsidRPr="00000000" w14:paraId="00000032">
      <w:pPr>
        <w:rPr>
          <w:rFonts w:ascii="Hepta Slab SemiBold" w:cs="Hepta Slab SemiBold" w:eastAsia="Hepta Slab SemiBold" w:hAnsi="Hepta Slab SemiBold"/>
          <w:color w:val="e06666"/>
          <w:sz w:val="24"/>
          <w:szCs w:val="24"/>
        </w:rPr>
      </w:pPr>
      <w:r w:rsidDel="00000000" w:rsidR="00000000" w:rsidRPr="00000000">
        <w:rPr>
          <w:rtl w:val="0"/>
        </w:rPr>
      </w:r>
    </w:p>
    <w:p w:rsidR="00000000" w:rsidDel="00000000" w:rsidP="00000000" w:rsidRDefault="00000000" w:rsidRPr="00000000" w14:paraId="00000033">
      <w:pPr>
        <w:numPr>
          <w:ilvl w:val="0"/>
          <w:numId w:val="10"/>
        </w:numPr>
        <w:ind w:left="720" w:hanging="360"/>
        <w:rPr>
          <w:rFonts w:ascii="Hepta Slab SemiBold" w:cs="Hepta Slab SemiBold" w:eastAsia="Hepta Slab SemiBold" w:hAnsi="Hepta Slab SemiBold"/>
          <w:color w:val="e06666"/>
          <w:sz w:val="24"/>
          <w:szCs w:val="24"/>
        </w:rPr>
      </w:pPr>
      <w:r w:rsidDel="00000000" w:rsidR="00000000" w:rsidRPr="00000000">
        <w:rPr>
          <w:rFonts w:ascii="Hepta Slab SemiBold" w:cs="Hepta Slab SemiBold" w:eastAsia="Hepta Slab SemiBold" w:hAnsi="Hepta Slab SemiBold"/>
          <w:color w:val="e06666"/>
          <w:sz w:val="24"/>
          <w:szCs w:val="24"/>
          <w:rtl w:val="0"/>
        </w:rPr>
        <w:t xml:space="preserve">Please respect my work and do not steal or claim my files as your own (except for original designs on blank </w:t>
      </w:r>
      <w:r w:rsidDel="00000000" w:rsidR="00000000" w:rsidRPr="00000000">
        <w:rPr>
          <w:rFonts w:ascii="Hepta Slab SemiBold" w:cs="Hepta Slab SemiBold" w:eastAsia="Hepta Slab SemiBold" w:hAnsi="Hepta Slab SemiBold"/>
          <w:color w:val="e06666"/>
          <w:sz w:val="24"/>
          <w:szCs w:val="24"/>
          <w:rtl w:val="0"/>
        </w:rPr>
        <w:t xml:space="preserve">papercraft</w:t>
      </w:r>
      <w:r w:rsidDel="00000000" w:rsidR="00000000" w:rsidRPr="00000000">
        <w:rPr>
          <w:rFonts w:ascii="Hepta Slab SemiBold" w:cs="Hepta Slab SemiBold" w:eastAsia="Hepta Slab SemiBold" w:hAnsi="Hepta Slab SemiBold"/>
          <w:color w:val="e06666"/>
          <w:sz w:val="24"/>
          <w:szCs w:val="24"/>
          <w:rtl w:val="0"/>
        </w:rPr>
        <w:t xml:space="preserve"> templates).</w:t>
      </w:r>
    </w:p>
    <w:p w:rsidR="00000000" w:rsidDel="00000000" w:rsidP="00000000" w:rsidRDefault="00000000" w:rsidRPr="00000000" w14:paraId="00000034">
      <w:pPr>
        <w:rPr>
          <w:rFonts w:ascii="Hepta Slab SemiBold" w:cs="Hepta Slab SemiBold" w:eastAsia="Hepta Slab SemiBold" w:hAnsi="Hepta Slab SemiBold"/>
          <w:color w:val="e06666"/>
          <w:sz w:val="24"/>
          <w:szCs w:val="24"/>
        </w:rPr>
      </w:pPr>
      <w:r w:rsidDel="00000000" w:rsidR="00000000" w:rsidRPr="00000000">
        <w:rPr>
          <w:rtl w:val="0"/>
        </w:rPr>
      </w:r>
    </w:p>
    <w:p w:rsidR="00000000" w:rsidDel="00000000" w:rsidP="00000000" w:rsidRDefault="00000000" w:rsidRPr="00000000" w14:paraId="00000035">
      <w:pPr>
        <w:numPr>
          <w:ilvl w:val="0"/>
          <w:numId w:val="10"/>
        </w:numPr>
        <w:ind w:left="720" w:hanging="360"/>
        <w:rPr>
          <w:rFonts w:ascii="Hepta Slab SemiBold" w:cs="Hepta Slab SemiBold" w:eastAsia="Hepta Slab SemiBold" w:hAnsi="Hepta Slab SemiBold"/>
          <w:color w:val="e69138"/>
          <w:sz w:val="24"/>
          <w:szCs w:val="24"/>
        </w:rPr>
      </w:pPr>
      <w:r w:rsidDel="00000000" w:rsidR="00000000" w:rsidRPr="00000000">
        <w:rPr>
          <w:rFonts w:ascii="Hepta Slab SemiBold" w:cs="Hepta Slab SemiBold" w:eastAsia="Hepta Slab SemiBold" w:hAnsi="Hepta Slab SemiBold"/>
          <w:color w:val="e69138"/>
          <w:sz w:val="24"/>
          <w:szCs w:val="24"/>
          <w:rtl w:val="0"/>
        </w:rPr>
        <w:t xml:space="preserve">(Optional) If possible, please message me the outcome of your papercraft :D! If you experienced difficulties I’d gladly hear them too.</w:t>
      </w:r>
    </w:p>
    <w:p w:rsidR="00000000" w:rsidDel="00000000" w:rsidP="00000000" w:rsidRDefault="00000000" w:rsidRPr="00000000" w14:paraId="00000036">
      <w:pPr>
        <w:ind w:left="720" w:firstLine="0"/>
        <w:rPr>
          <w:rFonts w:ascii="Hepta Slab SemiBold" w:cs="Hepta Slab SemiBold" w:eastAsia="Hepta Slab SemiBold" w:hAnsi="Hepta Slab SemiBold"/>
          <w:color w:val="e06666"/>
          <w:sz w:val="24"/>
          <w:szCs w:val="24"/>
        </w:rPr>
      </w:pPr>
      <w:r w:rsidDel="00000000" w:rsidR="00000000" w:rsidRPr="00000000">
        <w:rPr>
          <w:rtl w:val="0"/>
        </w:rPr>
      </w:r>
    </w:p>
    <w:p w:rsidR="00000000" w:rsidDel="00000000" w:rsidP="00000000" w:rsidRDefault="00000000" w:rsidRPr="00000000" w14:paraId="00000037">
      <w:pPr>
        <w:numPr>
          <w:ilvl w:val="0"/>
          <w:numId w:val="9"/>
        </w:numPr>
        <w:ind w:left="1440" w:hanging="360"/>
        <w:rPr>
          <w:rFonts w:ascii="Hepta Slab SemiBold" w:cs="Hepta Slab SemiBold" w:eastAsia="Hepta Slab SemiBold" w:hAnsi="Hepta Slab SemiBold"/>
          <w:color w:val="0b5394"/>
          <w:sz w:val="26"/>
          <w:szCs w:val="26"/>
        </w:rPr>
      </w:pPr>
      <w:r w:rsidDel="00000000" w:rsidR="00000000" w:rsidRPr="00000000">
        <w:rPr>
          <w:rFonts w:ascii="Hepta Slab SemiBold" w:cs="Hepta Slab SemiBold" w:eastAsia="Hepta Slab SemiBold" w:hAnsi="Hepta Slab SemiBold"/>
          <w:color w:val="0b5394"/>
          <w:sz w:val="26"/>
          <w:szCs w:val="26"/>
          <w:rtl w:val="0"/>
        </w:rPr>
        <w:t xml:space="preserve">Yes Man as a character rightfully belongs to the game franchise Fallout, developed by Obsidian (etc.) and published by Bethesda Softworks.</w:t>
      </w:r>
    </w:p>
    <w:p w:rsidR="00000000" w:rsidDel="00000000" w:rsidP="00000000" w:rsidRDefault="00000000" w:rsidRPr="00000000" w14:paraId="00000038">
      <w:pPr>
        <w:rPr>
          <w:rFonts w:ascii="Hepta Slab SemiBold" w:cs="Hepta Slab SemiBold" w:eastAsia="Hepta Slab SemiBold" w:hAnsi="Hepta Slab SemiBold"/>
          <w:color w:val="e06666"/>
          <w:sz w:val="26"/>
          <w:szCs w:val="26"/>
        </w:rPr>
      </w:pPr>
      <w:r w:rsidDel="00000000" w:rsidR="00000000" w:rsidRPr="00000000">
        <w:rPr>
          <w:rtl w:val="0"/>
        </w:rPr>
      </w:r>
    </w:p>
    <w:p w:rsidR="00000000" w:rsidDel="00000000" w:rsidP="00000000" w:rsidRDefault="00000000" w:rsidRPr="00000000" w14:paraId="00000039">
      <w:pPr>
        <w:rPr>
          <w:rFonts w:ascii="Hepta Slab SemiBold" w:cs="Hepta Slab SemiBold" w:eastAsia="Hepta Slab SemiBold" w:hAnsi="Hepta Slab SemiBold"/>
          <w:color w:val="e06666"/>
          <w:sz w:val="26"/>
          <w:szCs w:val="26"/>
        </w:rPr>
      </w:pPr>
      <w:r w:rsidDel="00000000" w:rsidR="00000000" w:rsidRPr="00000000">
        <w:rPr>
          <w:rtl w:val="0"/>
        </w:rPr>
      </w:r>
    </w:p>
    <w:p w:rsidR="00000000" w:rsidDel="00000000" w:rsidP="00000000" w:rsidRDefault="00000000" w:rsidRPr="00000000" w14:paraId="0000003A">
      <w:pPr>
        <w:rPr>
          <w:rFonts w:ascii="Hepta Slab SemiBold" w:cs="Hepta Slab SemiBold" w:eastAsia="Hepta Slab SemiBold" w:hAnsi="Hepta Slab SemiBold"/>
          <w:color w:val="e06666"/>
          <w:sz w:val="26"/>
          <w:szCs w:val="26"/>
        </w:rPr>
      </w:pPr>
      <w:r w:rsidDel="00000000" w:rsidR="00000000" w:rsidRPr="00000000">
        <w:rPr>
          <w:rtl w:val="0"/>
        </w:rPr>
      </w:r>
    </w:p>
    <w:p w:rsidR="00000000" w:rsidDel="00000000" w:rsidP="00000000" w:rsidRDefault="00000000" w:rsidRPr="00000000" w14:paraId="0000003B">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If you have any questions regarding the use or exposure of the papercraft for other reasons feel free to message me thru my Tumblr only. </w:t>
      </w:r>
      <w:r w:rsidDel="00000000" w:rsidR="00000000" w:rsidRPr="00000000">
        <w:rPr>
          <w:rFonts w:ascii="Hepta Slab" w:cs="Hepta Slab" w:eastAsia="Hepta Slab" w:hAnsi="Hepta Slab"/>
          <w:color w:val="666666"/>
          <w:rtl w:val="0"/>
        </w:rPr>
        <w:t xml:space="preserve">Thanks</w:t>
      </w:r>
      <w:r w:rsidDel="00000000" w:rsidR="00000000" w:rsidRPr="00000000">
        <w:rPr>
          <w:rFonts w:ascii="Hepta Slab" w:cs="Hepta Slab" w:eastAsia="Hepta Slab" w:hAnsi="Hepta Slab"/>
          <w:color w:val="666666"/>
          <w:rtl w:val="0"/>
        </w:rPr>
        <w:t xml:space="preserve">!</w:t>
      </w:r>
    </w:p>
    <w:p w:rsidR="00000000" w:rsidDel="00000000" w:rsidP="00000000" w:rsidRDefault="00000000" w:rsidRPr="00000000" w14:paraId="0000003C">
      <w:pPr>
        <w:rPr>
          <w:rFonts w:ascii="Hepta Slab SemiBold" w:cs="Hepta Slab SemiBold" w:eastAsia="Hepta Slab SemiBold" w:hAnsi="Hepta Slab SemiBold"/>
          <w:color w:val="e06666"/>
          <w:sz w:val="26"/>
          <w:szCs w:val="26"/>
        </w:rPr>
      </w:pPr>
      <w:r w:rsidDel="00000000" w:rsidR="00000000" w:rsidRPr="00000000">
        <w:rPr>
          <w:rtl w:val="0"/>
        </w:rPr>
      </w:r>
    </w:p>
    <w:p w:rsidR="00000000" w:rsidDel="00000000" w:rsidP="00000000" w:rsidRDefault="00000000" w:rsidRPr="00000000" w14:paraId="0000003D">
      <w:pPr>
        <w:rPr>
          <w:rFonts w:ascii="Hepta Slab SemiBold" w:cs="Hepta Slab SemiBold" w:eastAsia="Hepta Slab SemiBold" w:hAnsi="Hepta Slab SemiBold"/>
          <w:color w:val="e06666"/>
          <w:sz w:val="26"/>
          <w:szCs w:val="26"/>
        </w:rPr>
      </w:pPr>
      <w:r w:rsidDel="00000000" w:rsidR="00000000" w:rsidRPr="00000000">
        <w:rPr>
          <w:rtl w:val="0"/>
        </w:rPr>
      </w:r>
    </w:p>
    <w:p w:rsidR="00000000" w:rsidDel="00000000" w:rsidP="00000000" w:rsidRDefault="00000000" w:rsidRPr="00000000" w14:paraId="0000003E">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3F">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40">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41">
      <w:pPr>
        <w:pStyle w:val="Title"/>
        <w:jc w:val="center"/>
        <w:rPr>
          <w:rFonts w:ascii="Press Start 2P" w:cs="Press Start 2P" w:eastAsia="Press Start 2P" w:hAnsi="Press Start 2P"/>
          <w:color w:val="0b5394"/>
        </w:rPr>
      </w:pPr>
      <w:bookmarkStart w:colFirst="0" w:colLast="0" w:name="_c8nxcvi3lde" w:id="5"/>
      <w:bookmarkEnd w:id="5"/>
      <w:r w:rsidDel="00000000" w:rsidR="00000000" w:rsidRPr="00000000">
        <w:rPr>
          <w:rFonts w:ascii="Press Start 2P" w:cs="Press Start 2P" w:eastAsia="Press Start 2P" w:hAnsi="Press Start 2P"/>
          <w:color w:val="0b5394"/>
          <w:rtl w:val="0"/>
        </w:rPr>
        <w:t xml:space="preserve">Materials and Pieces</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pStyle w:val="Subtitle"/>
        <w:rPr>
          <w:rFonts w:ascii="Press Start 2P" w:cs="Press Start 2P" w:eastAsia="Press Start 2P" w:hAnsi="Press Start 2P"/>
          <w:color w:val="a4c2f4"/>
        </w:rPr>
      </w:pPr>
      <w:bookmarkStart w:colFirst="0" w:colLast="0" w:name="_lk6w5p523ecx" w:id="6"/>
      <w:bookmarkEnd w:id="6"/>
      <w:r w:rsidDel="00000000" w:rsidR="00000000" w:rsidRPr="00000000">
        <w:rPr>
          <w:rFonts w:ascii="Press Start 2P" w:cs="Press Start 2P" w:eastAsia="Press Start 2P" w:hAnsi="Press Start 2P"/>
          <w:color w:val="a4c2f4"/>
          <w:rtl w:val="0"/>
        </w:rPr>
        <w:t xml:space="preserve">Materials </w:t>
      </w:r>
    </w:p>
    <w:p w:rsidR="00000000" w:rsidDel="00000000" w:rsidP="00000000" w:rsidRDefault="00000000" w:rsidRPr="00000000" w14:paraId="00000045">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Some materials are optional but I recommend having them at hand if possible to make the process as easy as possible.</w:t>
      </w:r>
    </w:p>
    <w:p w:rsidR="00000000" w:rsidDel="00000000" w:rsidP="00000000" w:rsidRDefault="00000000" w:rsidRPr="00000000" w14:paraId="00000046">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47">
      <w:pPr>
        <w:numPr>
          <w:ilvl w:val="0"/>
          <w:numId w:val="7"/>
        </w:numPr>
        <w:ind w:left="720" w:hanging="360"/>
        <w:rPr>
          <w:rFonts w:ascii="Hepta Slab" w:cs="Hepta Slab" w:eastAsia="Hepta Slab" w:hAnsi="Hepta Slab"/>
          <w:color w:val="6d9eeb"/>
        </w:rPr>
      </w:pPr>
      <w:r w:rsidDel="00000000" w:rsidR="00000000" w:rsidRPr="00000000">
        <w:rPr>
          <w:rFonts w:ascii="Hepta Slab" w:cs="Hepta Slab" w:eastAsia="Hepta Slab" w:hAnsi="Hepta Slab"/>
          <w:color w:val="6d9eeb"/>
          <w:rtl w:val="0"/>
        </w:rPr>
        <w:t xml:space="preserve">Paper: </w:t>
      </w:r>
      <w:r w:rsidDel="00000000" w:rsidR="00000000" w:rsidRPr="00000000">
        <w:rPr>
          <w:rFonts w:ascii="Hepta Slab" w:cs="Hepta Slab" w:eastAsia="Hepta Slab" w:hAnsi="Hepta Slab"/>
          <w:color w:val="666666"/>
          <w:rtl w:val="0"/>
        </w:rPr>
        <w:t xml:space="preserve">any type of paper that folds nicely works. I used bond paper for  both the test print and final print.</w:t>
      </w:r>
    </w:p>
    <w:p w:rsidR="00000000" w:rsidDel="00000000" w:rsidP="00000000" w:rsidRDefault="00000000" w:rsidRPr="00000000" w14:paraId="00000048">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49">
      <w:pPr>
        <w:numPr>
          <w:ilvl w:val="0"/>
          <w:numId w:val="7"/>
        </w:numPr>
        <w:ind w:left="720" w:hanging="360"/>
        <w:rPr>
          <w:rFonts w:ascii="Hepta Slab" w:cs="Hepta Slab" w:eastAsia="Hepta Slab" w:hAnsi="Hepta Slab"/>
          <w:color w:val="6d9eeb"/>
        </w:rPr>
      </w:pPr>
      <w:r w:rsidDel="00000000" w:rsidR="00000000" w:rsidRPr="00000000">
        <w:rPr>
          <w:rFonts w:ascii="Hepta Slab" w:cs="Hepta Slab" w:eastAsia="Hepta Slab" w:hAnsi="Hepta Slab"/>
          <w:color w:val="6d9eeb"/>
          <w:rtl w:val="0"/>
        </w:rPr>
        <w:t xml:space="preserve">Glue: </w:t>
      </w:r>
      <w:r w:rsidDel="00000000" w:rsidR="00000000" w:rsidRPr="00000000">
        <w:rPr>
          <w:rFonts w:ascii="Hepta Slab" w:cs="Hepta Slab" w:eastAsia="Hepta Slab" w:hAnsi="Hepta Slab"/>
          <w:color w:val="666666"/>
          <w:rtl w:val="0"/>
        </w:rPr>
        <w:t xml:space="preserve">Glue pens, white glue, silicone, anything that can glue paper works.</w:t>
      </w:r>
    </w:p>
    <w:p w:rsidR="00000000" w:rsidDel="00000000" w:rsidP="00000000" w:rsidRDefault="00000000" w:rsidRPr="00000000" w14:paraId="0000004A">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4B">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Scissors: </w:t>
      </w:r>
      <w:r w:rsidDel="00000000" w:rsidR="00000000" w:rsidRPr="00000000">
        <w:rPr>
          <w:rFonts w:ascii="Hepta Slab" w:cs="Hepta Slab" w:eastAsia="Hepta Slab" w:hAnsi="Hepta Slab"/>
          <w:color w:val="666666"/>
          <w:rtl w:val="0"/>
        </w:rPr>
        <w:t xml:space="preserve">any kind works.</w:t>
      </w:r>
    </w:p>
    <w:p w:rsidR="00000000" w:rsidDel="00000000" w:rsidP="00000000" w:rsidRDefault="00000000" w:rsidRPr="00000000" w14:paraId="0000004C">
      <w:pPr>
        <w:rPr>
          <w:rFonts w:ascii="Hepta Slab" w:cs="Hepta Slab" w:eastAsia="Hepta Slab" w:hAnsi="Hepta Slab"/>
          <w:color w:val="6d9eeb"/>
        </w:rPr>
      </w:pPr>
      <w:r w:rsidDel="00000000" w:rsidR="00000000" w:rsidRPr="00000000">
        <w:rPr>
          <w:rtl w:val="0"/>
        </w:rPr>
      </w:r>
    </w:p>
    <w:p w:rsidR="00000000" w:rsidDel="00000000" w:rsidP="00000000" w:rsidRDefault="00000000" w:rsidRPr="00000000" w14:paraId="0000004D">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Printer: </w:t>
      </w:r>
      <w:r w:rsidDel="00000000" w:rsidR="00000000" w:rsidRPr="00000000">
        <w:rPr>
          <w:rFonts w:ascii="Hepta Slab" w:cs="Hepta Slab" w:eastAsia="Hepta Slab" w:hAnsi="Hepta Slab"/>
          <w:color w:val="666666"/>
          <w:rtl w:val="0"/>
        </w:rPr>
        <w:t xml:space="preserve">make sure to print the file in letter size.</w:t>
      </w:r>
    </w:p>
    <w:p w:rsidR="00000000" w:rsidDel="00000000" w:rsidP="00000000" w:rsidRDefault="00000000" w:rsidRPr="00000000" w14:paraId="0000004E">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4F">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aa84f"/>
          <w:rtl w:val="0"/>
        </w:rPr>
        <w:t xml:space="preserve">Toothpicks (heavily recommended)</w:t>
      </w:r>
      <w:r w:rsidDel="00000000" w:rsidR="00000000" w:rsidRPr="00000000">
        <w:rPr>
          <w:rFonts w:ascii="Hepta Slab" w:cs="Hepta Slab" w:eastAsia="Hepta Slab" w:hAnsi="Hepta Slab"/>
          <w:color w:val="bf9000"/>
          <w:rtl w:val="0"/>
        </w:rPr>
        <w:t xml:space="preserve">: </w:t>
      </w:r>
      <w:r w:rsidDel="00000000" w:rsidR="00000000" w:rsidRPr="00000000">
        <w:rPr>
          <w:rFonts w:ascii="Hepta Slab" w:cs="Hepta Slab" w:eastAsia="Hepta Slab" w:hAnsi="Hepta Slab"/>
          <w:color w:val="666666"/>
          <w:rtl w:val="0"/>
        </w:rPr>
        <w:t xml:space="preserve">Toothpicks may  come in handy when gluing pellets or big pieces together. </w:t>
      </w:r>
    </w:p>
    <w:p w:rsidR="00000000" w:rsidDel="00000000" w:rsidP="00000000" w:rsidRDefault="00000000" w:rsidRPr="00000000" w14:paraId="00000050">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51">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Pr>
        <w:drawing>
          <wp:inline distB="114300" distT="114300" distL="114300" distR="114300">
            <wp:extent cx="2078815" cy="1827788"/>
            <wp:effectExtent b="0" l="0" r="0" t="0"/>
            <wp:docPr id="2" name="image17.jpg"/>
            <a:graphic>
              <a:graphicData uri="http://schemas.openxmlformats.org/drawingml/2006/picture">
                <pic:pic>
                  <pic:nvPicPr>
                    <pic:cNvPr id="0" name="image17.jpg"/>
                    <pic:cNvPicPr preferRelativeResize="0"/>
                  </pic:nvPicPr>
                  <pic:blipFill>
                    <a:blip r:embed="rId7"/>
                    <a:srcRect b="0" l="0" r="0" t="0"/>
                    <a:stretch>
                      <a:fillRect/>
                    </a:stretch>
                  </pic:blipFill>
                  <pic:spPr>
                    <a:xfrm>
                      <a:off x="0" y="0"/>
                      <a:ext cx="2078815" cy="1827788"/>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cente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53">
      <w:pPr>
        <w:numPr>
          <w:ilvl w:val="0"/>
          <w:numId w:val="4"/>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Cutter: </w:t>
      </w:r>
      <w:r w:rsidDel="00000000" w:rsidR="00000000" w:rsidRPr="00000000">
        <w:rPr>
          <w:rFonts w:ascii="Hepta Slab" w:cs="Hepta Slab" w:eastAsia="Hepta Slab" w:hAnsi="Hepta Slab"/>
          <w:color w:val="666666"/>
          <w:rtl w:val="0"/>
        </w:rPr>
        <w:t xml:space="preserve">In this papercraft, the cutter will be necessary only for piece H3. You can use it to cut everything else too but just be careful and use a ruler!</w:t>
      </w:r>
      <w:r w:rsidDel="00000000" w:rsidR="00000000" w:rsidRPr="00000000">
        <w:rPr>
          <w:rtl w:val="0"/>
        </w:rPr>
      </w:r>
    </w:p>
    <w:p w:rsidR="00000000" w:rsidDel="00000000" w:rsidP="00000000" w:rsidRDefault="00000000" w:rsidRPr="00000000" w14:paraId="00000054">
      <w:pPr>
        <w:jc w:val="center"/>
        <w:rPr>
          <w:rFonts w:ascii="Hepta Slab" w:cs="Hepta Slab" w:eastAsia="Hepta Slab" w:hAnsi="Hepta Slab"/>
          <w:color w:val="6d9eeb"/>
        </w:rPr>
      </w:pPr>
      <w:r w:rsidDel="00000000" w:rsidR="00000000" w:rsidRPr="00000000">
        <w:rPr>
          <w:rtl w:val="0"/>
        </w:rPr>
      </w:r>
    </w:p>
    <w:p w:rsidR="00000000" w:rsidDel="00000000" w:rsidP="00000000" w:rsidRDefault="00000000" w:rsidRPr="00000000" w14:paraId="00000055">
      <w:pPr>
        <w:jc w:val="center"/>
        <w:rPr>
          <w:rFonts w:ascii="Hepta Slab" w:cs="Hepta Slab" w:eastAsia="Hepta Slab" w:hAnsi="Hepta Slab"/>
          <w:color w:val="6d9eeb"/>
        </w:rPr>
      </w:pPr>
      <w:r w:rsidDel="00000000" w:rsidR="00000000" w:rsidRPr="00000000">
        <w:rPr>
          <w:rtl w:val="0"/>
        </w:rPr>
      </w:r>
    </w:p>
    <w:p w:rsidR="00000000" w:rsidDel="00000000" w:rsidP="00000000" w:rsidRDefault="00000000" w:rsidRPr="00000000" w14:paraId="00000056">
      <w:pPr>
        <w:jc w:val="center"/>
        <w:rPr>
          <w:rFonts w:ascii="Hepta Slab" w:cs="Hepta Slab" w:eastAsia="Hepta Slab" w:hAnsi="Hepta Slab"/>
          <w:color w:val="6d9eeb"/>
        </w:rPr>
      </w:pPr>
      <w:r w:rsidDel="00000000" w:rsidR="00000000" w:rsidRPr="00000000">
        <w:rPr>
          <w:rtl w:val="0"/>
        </w:rPr>
      </w:r>
    </w:p>
    <w:p w:rsidR="00000000" w:rsidDel="00000000" w:rsidP="00000000" w:rsidRDefault="00000000" w:rsidRPr="00000000" w14:paraId="00000057">
      <w:pPr>
        <w:pStyle w:val="Subtitle"/>
        <w:rPr>
          <w:rFonts w:ascii="Press Start 2P" w:cs="Press Start 2P" w:eastAsia="Press Start 2P" w:hAnsi="Press Start 2P"/>
          <w:color w:val="a4c2f4"/>
        </w:rPr>
      </w:pPr>
      <w:bookmarkStart w:colFirst="0" w:colLast="0" w:name="_93nwafb5ouwa" w:id="7"/>
      <w:bookmarkEnd w:id="7"/>
      <w:r w:rsidDel="00000000" w:rsidR="00000000" w:rsidRPr="00000000">
        <w:rPr>
          <w:rFonts w:ascii="Press Start 2P" w:cs="Press Start 2P" w:eastAsia="Press Start 2P" w:hAnsi="Press Start 2P"/>
          <w:color w:val="a4c2f4"/>
          <w:rtl w:val="0"/>
        </w:rPr>
        <w:t xml:space="preserve">Pieces</w:t>
      </w:r>
    </w:p>
    <w:p w:rsidR="00000000" w:rsidDel="00000000" w:rsidP="00000000" w:rsidRDefault="00000000" w:rsidRPr="00000000" w14:paraId="00000058">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The paper craft is divided into 22 pieces, not including the switchable faces. I’ll list the meaning of each acronym as well as other words used to call certain parts.</w:t>
      </w:r>
    </w:p>
    <w:p w:rsidR="00000000" w:rsidDel="00000000" w:rsidP="00000000" w:rsidRDefault="00000000" w:rsidRPr="00000000" w14:paraId="00000059">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5A">
      <w:pPr>
        <w:numPr>
          <w:ilvl w:val="0"/>
          <w:numId w:val="7"/>
        </w:numPr>
        <w:ind w:left="720" w:hanging="360"/>
        <w:rPr>
          <w:rFonts w:ascii="Hepta Slab" w:cs="Hepta Slab" w:eastAsia="Hepta Slab" w:hAnsi="Hepta Slab"/>
          <w:color w:val="6d9eeb"/>
        </w:rPr>
      </w:pPr>
      <w:r w:rsidDel="00000000" w:rsidR="00000000" w:rsidRPr="00000000">
        <w:rPr>
          <w:rFonts w:ascii="Hepta Slab" w:cs="Hepta Slab" w:eastAsia="Hepta Slab" w:hAnsi="Hepta Slab"/>
          <w:color w:val="6d9eeb"/>
          <w:rtl w:val="0"/>
        </w:rPr>
        <w:t xml:space="preserve">Pellets: </w:t>
      </w:r>
      <w:r w:rsidDel="00000000" w:rsidR="00000000" w:rsidRPr="00000000">
        <w:rPr>
          <w:rFonts w:ascii="Hepta Slab" w:cs="Hepta Slab" w:eastAsia="Hepta Slab" w:hAnsi="Hepta Slab"/>
          <w:color w:val="666666"/>
          <w:rtl w:val="0"/>
        </w:rPr>
        <w:t xml:space="preserve">blank parts all around a piece that are meant to be folded and glued. They come in trapezoid or triangle shapes.</w:t>
      </w:r>
    </w:p>
    <w:p w:rsidR="00000000" w:rsidDel="00000000" w:rsidP="00000000" w:rsidRDefault="00000000" w:rsidRPr="00000000" w14:paraId="0000005B">
      <w:pPr>
        <w:jc w:val="center"/>
        <w:rPr>
          <w:rFonts w:ascii="Hepta Slab" w:cs="Hepta Slab" w:eastAsia="Hepta Slab" w:hAnsi="Hepta Slab"/>
          <w:color w:val="6d9eeb"/>
        </w:rPr>
      </w:pPr>
      <w:r w:rsidDel="00000000" w:rsidR="00000000" w:rsidRPr="00000000">
        <w:rPr>
          <w:rFonts w:ascii="Hepta Slab" w:cs="Hepta Slab" w:eastAsia="Hepta Slab" w:hAnsi="Hepta Slab"/>
          <w:color w:val="666666"/>
        </w:rPr>
        <w:drawing>
          <wp:inline distB="114300" distT="114300" distL="114300" distR="114300">
            <wp:extent cx="1637242" cy="1133475"/>
            <wp:effectExtent b="0" l="0" r="0" t="0"/>
            <wp:docPr id="17"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1637242" cy="1133475"/>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File/ Template: </w:t>
      </w:r>
      <w:r w:rsidDel="00000000" w:rsidR="00000000" w:rsidRPr="00000000">
        <w:rPr>
          <w:rFonts w:ascii="Hepta Slab" w:cs="Hepta Slab" w:eastAsia="Hepta Slab" w:hAnsi="Hepta Slab"/>
          <w:color w:val="666666"/>
          <w:rtl w:val="0"/>
        </w:rPr>
        <w:t xml:space="preserve">set of pieces meant to be printed together. The whole paper craft is divided into 5 (including the sheet with the faces). The files on this drive are mentioned on the cover.</w:t>
      </w:r>
    </w:p>
    <w:p w:rsidR="00000000" w:rsidDel="00000000" w:rsidP="00000000" w:rsidRDefault="00000000" w:rsidRPr="00000000" w14:paraId="0000005D">
      <w:pPr>
        <w:ind w:left="720" w:firstLine="0"/>
        <w:rPr>
          <w:rFonts w:ascii="Hepta Slab" w:cs="Hepta Slab" w:eastAsia="Hepta Slab" w:hAnsi="Hepta Slab"/>
          <w:color w:val="6d9eeb"/>
        </w:rPr>
      </w:pPr>
      <w:r w:rsidDel="00000000" w:rsidR="00000000" w:rsidRPr="00000000">
        <w:rPr>
          <w:rtl w:val="0"/>
        </w:rPr>
      </w:r>
    </w:p>
    <w:p w:rsidR="00000000" w:rsidDel="00000000" w:rsidP="00000000" w:rsidRDefault="00000000" w:rsidRPr="00000000" w14:paraId="0000005E">
      <w:pPr>
        <w:numPr>
          <w:ilvl w:val="0"/>
          <w:numId w:val="7"/>
        </w:numPr>
        <w:ind w:left="720" w:hanging="360"/>
        <w:rPr>
          <w:rFonts w:ascii="Hepta Slab" w:cs="Hepta Slab" w:eastAsia="Hepta Slab" w:hAnsi="Hepta Slab"/>
          <w:color w:val="6d9eeb"/>
        </w:rPr>
      </w:pPr>
      <w:r w:rsidDel="00000000" w:rsidR="00000000" w:rsidRPr="00000000">
        <w:rPr>
          <w:rFonts w:ascii="Hepta Slab" w:cs="Hepta Slab" w:eastAsia="Hepta Slab" w:hAnsi="Hepta Slab"/>
          <w:color w:val="6d9eeb"/>
          <w:rtl w:val="0"/>
        </w:rPr>
        <w:t xml:space="preserve">H1: </w:t>
      </w:r>
      <w:r w:rsidDel="00000000" w:rsidR="00000000" w:rsidRPr="00000000">
        <w:rPr>
          <w:rFonts w:ascii="Hepta Slab" w:cs="Hepta Slab" w:eastAsia="Hepta Slab" w:hAnsi="Hepta Slab"/>
          <w:color w:val="6d9eeb"/>
          <w:rtl w:val="0"/>
        </w:rPr>
        <w:t xml:space="preserve">Head piece</w:t>
      </w:r>
      <w:r w:rsidDel="00000000" w:rsidR="00000000" w:rsidRPr="00000000">
        <w:rPr>
          <w:rFonts w:ascii="Hepta Slab" w:cs="Hepta Slab" w:eastAsia="Hepta Slab" w:hAnsi="Hepta Slab"/>
          <w:color w:val="6d9eeb"/>
          <w:rtl w:val="0"/>
        </w:rPr>
        <w:t xml:space="preserve"> 1</w:t>
      </w:r>
    </w:p>
    <w:p w:rsidR="00000000" w:rsidDel="00000000" w:rsidP="00000000" w:rsidRDefault="00000000" w:rsidRPr="00000000" w14:paraId="0000005F">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H2: </w:t>
      </w:r>
      <w:r w:rsidDel="00000000" w:rsidR="00000000" w:rsidRPr="00000000">
        <w:rPr>
          <w:rFonts w:ascii="Hepta Slab" w:cs="Hepta Slab" w:eastAsia="Hepta Slab" w:hAnsi="Hepta Slab"/>
          <w:color w:val="6d9eeb"/>
          <w:rtl w:val="0"/>
        </w:rPr>
        <w:t xml:space="preserve">Head piece</w:t>
      </w:r>
      <w:r w:rsidDel="00000000" w:rsidR="00000000" w:rsidRPr="00000000">
        <w:rPr>
          <w:rFonts w:ascii="Hepta Slab" w:cs="Hepta Slab" w:eastAsia="Hepta Slab" w:hAnsi="Hepta Slab"/>
          <w:color w:val="6d9eeb"/>
          <w:rtl w:val="0"/>
        </w:rPr>
        <w:t xml:space="preserve"> 2</w:t>
      </w:r>
    </w:p>
    <w:p w:rsidR="00000000" w:rsidDel="00000000" w:rsidP="00000000" w:rsidRDefault="00000000" w:rsidRPr="00000000" w14:paraId="00000060">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H3: Head piece 3</w:t>
      </w:r>
    </w:p>
    <w:p w:rsidR="00000000" w:rsidDel="00000000" w:rsidP="00000000" w:rsidRDefault="00000000" w:rsidRPr="00000000" w14:paraId="00000061">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T1: Torso piece 1</w:t>
      </w:r>
    </w:p>
    <w:p w:rsidR="00000000" w:rsidDel="00000000" w:rsidP="00000000" w:rsidRDefault="00000000" w:rsidRPr="00000000" w14:paraId="00000062">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T2: Torso piece 2</w:t>
      </w:r>
    </w:p>
    <w:p w:rsidR="00000000" w:rsidDel="00000000" w:rsidP="00000000" w:rsidRDefault="00000000" w:rsidRPr="00000000" w14:paraId="00000063">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T3: Torso piece 3</w:t>
      </w:r>
    </w:p>
    <w:p w:rsidR="00000000" w:rsidDel="00000000" w:rsidP="00000000" w:rsidRDefault="00000000" w:rsidRPr="00000000" w14:paraId="00000064">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T4: Torso piece 4</w:t>
      </w:r>
    </w:p>
    <w:p w:rsidR="00000000" w:rsidDel="00000000" w:rsidP="00000000" w:rsidRDefault="00000000" w:rsidRPr="00000000" w14:paraId="00000065">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W: Wheel piece</w:t>
      </w:r>
    </w:p>
    <w:p w:rsidR="00000000" w:rsidDel="00000000" w:rsidP="00000000" w:rsidRDefault="00000000" w:rsidRPr="00000000" w14:paraId="00000066">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R1: Right arm piece 1</w:t>
      </w:r>
    </w:p>
    <w:p w:rsidR="00000000" w:rsidDel="00000000" w:rsidP="00000000" w:rsidRDefault="00000000" w:rsidRPr="00000000" w14:paraId="00000067">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R2: Right arm piece 2</w:t>
      </w:r>
    </w:p>
    <w:p w:rsidR="00000000" w:rsidDel="00000000" w:rsidP="00000000" w:rsidRDefault="00000000" w:rsidRPr="00000000" w14:paraId="00000068">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R3: Right arm piece 3</w:t>
      </w:r>
    </w:p>
    <w:p w:rsidR="00000000" w:rsidDel="00000000" w:rsidP="00000000" w:rsidRDefault="00000000" w:rsidRPr="00000000" w14:paraId="00000069">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R4: Right arm piece 4</w:t>
      </w:r>
    </w:p>
    <w:p w:rsidR="00000000" w:rsidDel="00000000" w:rsidP="00000000" w:rsidRDefault="00000000" w:rsidRPr="00000000" w14:paraId="0000006A">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L1: Left arm piece 1</w:t>
      </w:r>
    </w:p>
    <w:p w:rsidR="00000000" w:rsidDel="00000000" w:rsidP="00000000" w:rsidRDefault="00000000" w:rsidRPr="00000000" w14:paraId="0000006B">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L2: Left arm piece 2</w:t>
      </w:r>
    </w:p>
    <w:p w:rsidR="00000000" w:rsidDel="00000000" w:rsidP="00000000" w:rsidRDefault="00000000" w:rsidRPr="00000000" w14:paraId="0000006C">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L3: Left arm piece 3</w:t>
      </w:r>
    </w:p>
    <w:p w:rsidR="00000000" w:rsidDel="00000000" w:rsidP="00000000" w:rsidRDefault="00000000" w:rsidRPr="00000000" w14:paraId="0000006D">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L4: Left arm piece 4</w:t>
      </w:r>
    </w:p>
    <w:p w:rsidR="00000000" w:rsidDel="00000000" w:rsidP="00000000" w:rsidRDefault="00000000" w:rsidRPr="00000000" w14:paraId="0000006E">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F: Fingers (6 in total)</w:t>
      </w:r>
    </w:p>
    <w:p w:rsidR="00000000" w:rsidDel="00000000" w:rsidP="00000000" w:rsidRDefault="00000000" w:rsidRPr="00000000" w14:paraId="0000006F">
      <w:pPr>
        <w:numPr>
          <w:ilvl w:val="0"/>
          <w:numId w:val="7"/>
        </w:numPr>
        <w:ind w:left="720" w:hanging="360"/>
        <w:rPr>
          <w:rFonts w:ascii="Hepta Slab" w:cs="Hepta Slab" w:eastAsia="Hepta Slab" w:hAnsi="Hepta Slab"/>
          <w:color w:val="6d9eeb"/>
          <w:u w:val="none"/>
        </w:rPr>
      </w:pPr>
      <w:r w:rsidDel="00000000" w:rsidR="00000000" w:rsidRPr="00000000">
        <w:rPr>
          <w:rFonts w:ascii="Hepta Slab" w:cs="Hepta Slab" w:eastAsia="Hepta Slab" w:hAnsi="Hepta Slab"/>
          <w:color w:val="6d9eeb"/>
          <w:rtl w:val="0"/>
        </w:rPr>
        <w:t xml:space="preserve">Additional faces (numbers may vary)</w:t>
      </w:r>
    </w:p>
    <w:p w:rsidR="00000000" w:rsidDel="00000000" w:rsidP="00000000" w:rsidRDefault="00000000" w:rsidRPr="00000000" w14:paraId="00000070">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1">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See visual representation on the next page</w:t>
      </w:r>
    </w:p>
    <w:p w:rsidR="00000000" w:rsidDel="00000000" w:rsidP="00000000" w:rsidRDefault="00000000" w:rsidRPr="00000000" w14:paraId="00000072">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w:t>
      </w:r>
    </w:p>
    <w:p w:rsidR="00000000" w:rsidDel="00000000" w:rsidP="00000000" w:rsidRDefault="00000000" w:rsidRPr="00000000" w14:paraId="00000073">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w:t>
      </w:r>
    </w:p>
    <w:p w:rsidR="00000000" w:rsidDel="00000000" w:rsidP="00000000" w:rsidRDefault="00000000" w:rsidRPr="00000000" w14:paraId="00000074">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V</w:t>
      </w:r>
    </w:p>
    <w:p w:rsidR="00000000" w:rsidDel="00000000" w:rsidP="00000000" w:rsidRDefault="00000000" w:rsidRPr="00000000" w14:paraId="00000075">
      <w:pPr>
        <w:jc w:val="cente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6">
      <w:pPr>
        <w:jc w:val="cente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7">
      <w:pPr>
        <w:jc w:val="cente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8">
      <w:pPr>
        <w:jc w:val="left"/>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9">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*Low effort representation of the location of each piece :P</w:t>
      </w:r>
    </w:p>
    <w:p w:rsidR="00000000" w:rsidDel="00000000" w:rsidP="00000000" w:rsidRDefault="00000000" w:rsidRPr="00000000" w14:paraId="0000007A">
      <w:pPr>
        <w:jc w:val="cente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B">
      <w:pPr>
        <w:jc w:val="cente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C">
      <w:pPr>
        <w:jc w:val="center"/>
        <w:rPr>
          <w:rFonts w:ascii="Hepta Slab" w:cs="Hepta Slab" w:eastAsia="Hepta Slab" w:hAnsi="Hepta Slab"/>
          <w:color w:val="666666"/>
        </w:rPr>
      </w:pPr>
      <w:r w:rsidDel="00000000" w:rsidR="00000000" w:rsidRPr="00000000">
        <w:rPr>
          <w:rFonts w:ascii="Hepta Slab" w:cs="Hepta Slab" w:eastAsia="Hepta Slab" w:hAnsi="Hepta Slab"/>
          <w:color w:val="666666"/>
        </w:rPr>
        <w:drawing>
          <wp:inline distB="114300" distT="114300" distL="114300" distR="114300">
            <wp:extent cx="5731200" cy="5880100"/>
            <wp:effectExtent b="0" l="0" r="0" t="0"/>
            <wp:docPr id="19" name="image16.jpg"/>
            <a:graphic>
              <a:graphicData uri="http://schemas.openxmlformats.org/drawingml/2006/picture">
                <pic:pic>
                  <pic:nvPicPr>
                    <pic:cNvPr id="0" name="image16.jpg"/>
                    <pic:cNvPicPr preferRelativeResize="0"/>
                  </pic:nvPicPr>
                  <pic:blipFill>
                    <a:blip r:embed="rId9"/>
                    <a:srcRect b="0" l="0" r="0" t="0"/>
                    <a:stretch>
                      <a:fillRect/>
                    </a:stretch>
                  </pic:blipFill>
                  <pic:spPr>
                    <a:xfrm>
                      <a:off x="0" y="0"/>
                      <a:ext cx="5731200" cy="5880100"/>
                    </a:xfrm>
                    <a:prstGeom prst="rect"/>
                    <a:ln/>
                  </pic:spPr>
                </pic:pic>
              </a:graphicData>
            </a:graphic>
          </wp:inline>
        </w:drawing>
      </w:r>
      <w:r w:rsidDel="00000000" w:rsidR="00000000" w:rsidRPr="00000000">
        <w:rPr>
          <w:rFonts w:ascii="Hepta Slab" w:cs="Hepta Slab" w:eastAsia="Hepta Slab" w:hAnsi="Hepta Slab"/>
          <w:color w:val="666666"/>
          <w:rtl w:val="0"/>
        </w:rPr>
        <w:t xml:space="preserve"> </w:t>
      </w:r>
    </w:p>
    <w:p w:rsidR="00000000" w:rsidDel="00000000" w:rsidP="00000000" w:rsidRDefault="00000000" w:rsidRPr="00000000" w14:paraId="0000007D">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E">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7F">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80">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81">
      <w:pPr>
        <w:pStyle w:val="Title"/>
        <w:jc w:val="left"/>
        <w:rPr>
          <w:rFonts w:ascii="Press Start 2P" w:cs="Press Start 2P" w:eastAsia="Press Start 2P" w:hAnsi="Press Start 2P"/>
          <w:color w:val="4a86e8"/>
        </w:rPr>
      </w:pPr>
      <w:bookmarkStart w:colFirst="0" w:colLast="0" w:name="_l1ragpx31tap" w:id="8"/>
      <w:bookmarkEnd w:id="8"/>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pStyle w:val="Title"/>
        <w:jc w:val="center"/>
        <w:rPr>
          <w:rFonts w:ascii="Press Start 2P" w:cs="Press Start 2P" w:eastAsia="Press Start 2P" w:hAnsi="Press Start 2P"/>
          <w:color w:val="0b5394"/>
        </w:rPr>
      </w:pPr>
      <w:bookmarkStart w:colFirst="0" w:colLast="0" w:name="_36qymiq07shw" w:id="9"/>
      <w:bookmarkEnd w:id="9"/>
      <w:r w:rsidDel="00000000" w:rsidR="00000000" w:rsidRPr="00000000">
        <w:rPr>
          <w:rFonts w:ascii="Press Start 2P" w:cs="Press Start 2P" w:eastAsia="Press Start 2P" w:hAnsi="Press Start 2P"/>
          <w:color w:val="0b5394"/>
          <w:rtl w:val="0"/>
        </w:rPr>
        <w:t xml:space="preserve">Instructions</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pStyle w:val="Subtitle"/>
        <w:rPr>
          <w:rFonts w:ascii="Press Start 2P" w:cs="Press Start 2P" w:eastAsia="Press Start 2P" w:hAnsi="Press Start 2P"/>
          <w:color w:val="a4c2f4"/>
        </w:rPr>
      </w:pPr>
      <w:bookmarkStart w:colFirst="0" w:colLast="0" w:name="_e4o91upyud2l" w:id="10"/>
      <w:bookmarkEnd w:id="10"/>
      <w:r w:rsidDel="00000000" w:rsidR="00000000" w:rsidRPr="00000000">
        <w:rPr>
          <w:rFonts w:ascii="Press Start 2P" w:cs="Press Start 2P" w:eastAsia="Press Start 2P" w:hAnsi="Press Start 2P"/>
          <w:color w:val="a4c2f4"/>
          <w:rtl w:val="0"/>
        </w:rPr>
        <w:t xml:space="preserve">General instructions</w:t>
      </w:r>
    </w:p>
    <w:p w:rsidR="00000000" w:rsidDel="00000000" w:rsidP="00000000" w:rsidRDefault="00000000" w:rsidRPr="00000000" w14:paraId="00000088">
      <w:pPr>
        <w:rPr>
          <w:rFonts w:ascii="Hepta Slab" w:cs="Hepta Slab" w:eastAsia="Hepta Slab" w:hAnsi="Hepta Slab"/>
          <w:color w:val="6d9eeb"/>
        </w:rPr>
      </w:pPr>
      <w:r w:rsidDel="00000000" w:rsidR="00000000" w:rsidRPr="00000000">
        <w:rPr>
          <w:rFonts w:ascii="Hepta Slab" w:cs="Hepta Slab" w:eastAsia="Hepta Slab" w:hAnsi="Hepta Slab"/>
          <w:color w:val="666666"/>
          <w:rtl w:val="0"/>
        </w:rPr>
        <w:t xml:space="preserve">I’ll  leave recommendations on where to start, tips, and locations the pieces must  be cut/folded for them to glue correctly. </w:t>
      </w:r>
      <w:r w:rsidDel="00000000" w:rsidR="00000000" w:rsidRPr="00000000">
        <w:rPr>
          <w:rFonts w:ascii="Hepta Slab" w:cs="Hepta Slab" w:eastAsia="Hepta Slab" w:hAnsi="Hepta Slab"/>
          <w:color w:val="6d9eeb"/>
          <w:rtl w:val="0"/>
        </w:rPr>
        <w:t xml:space="preserve">Go to page 8 to see visual instructions.</w:t>
      </w:r>
    </w:p>
    <w:p w:rsidR="00000000" w:rsidDel="00000000" w:rsidP="00000000" w:rsidRDefault="00000000" w:rsidRPr="00000000" w14:paraId="00000089">
      <w:pPr>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8A">
      <w:pPr>
        <w:numPr>
          <w:ilvl w:val="0"/>
          <w:numId w:val="2"/>
        </w:numPr>
        <w:ind w:left="720" w:hanging="360"/>
        <w:rPr>
          <w:rFonts w:ascii="Hepta Slab" w:cs="Hepta Slab" w:eastAsia="Hepta Slab" w:hAnsi="Hepta Slab"/>
          <w:color w:val="6d9eeb"/>
          <w:sz w:val="24"/>
          <w:szCs w:val="24"/>
        </w:rPr>
      </w:pPr>
      <w:r w:rsidDel="00000000" w:rsidR="00000000" w:rsidRPr="00000000">
        <w:rPr>
          <w:rFonts w:ascii="Hepta Slab" w:cs="Hepta Slab" w:eastAsia="Hepta Slab" w:hAnsi="Hepta Slab"/>
          <w:color w:val="6d9eeb"/>
          <w:sz w:val="24"/>
          <w:szCs w:val="24"/>
          <w:rtl w:val="0"/>
        </w:rPr>
        <w:t xml:space="preserve">Tip 1: </w:t>
      </w:r>
      <w:r w:rsidDel="00000000" w:rsidR="00000000" w:rsidRPr="00000000">
        <w:rPr>
          <w:rFonts w:ascii="Hepta Slab" w:cs="Hepta Slab" w:eastAsia="Hepta Slab" w:hAnsi="Hepta Slab"/>
          <w:color w:val="666666"/>
          <w:sz w:val="24"/>
          <w:szCs w:val="24"/>
          <w:rtl w:val="0"/>
        </w:rPr>
        <w:t xml:space="preserve">Once you have your templates printed, I recommend to start gluing the H pieces (Glue the H3 piece first and then glue it to the H1 piece along with the H2 piece), continue with the T-&gt;L/R-&gt;F pieces and finally cut up the switchable faces.  </w:t>
      </w:r>
    </w:p>
    <w:p w:rsidR="00000000" w:rsidDel="00000000" w:rsidP="00000000" w:rsidRDefault="00000000" w:rsidRPr="00000000" w14:paraId="0000008B">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8C">
      <w:pPr>
        <w:numPr>
          <w:ilvl w:val="0"/>
          <w:numId w:val="2"/>
        </w:numPr>
        <w:ind w:left="720" w:hanging="360"/>
        <w:rPr>
          <w:rFonts w:ascii="Hepta Slab" w:cs="Hepta Slab" w:eastAsia="Hepta Slab" w:hAnsi="Hepta Slab"/>
          <w:color w:val="6d9eeb"/>
          <w:sz w:val="24"/>
          <w:szCs w:val="24"/>
        </w:rPr>
      </w:pPr>
      <w:r w:rsidDel="00000000" w:rsidR="00000000" w:rsidRPr="00000000">
        <w:rPr>
          <w:rFonts w:ascii="Hepta Slab" w:cs="Hepta Slab" w:eastAsia="Hepta Slab" w:hAnsi="Hepta Slab"/>
          <w:color w:val="6d9eeb"/>
          <w:sz w:val="24"/>
          <w:szCs w:val="24"/>
          <w:rtl w:val="0"/>
        </w:rPr>
        <w:t xml:space="preserve">Tip 2: </w:t>
      </w:r>
      <w:r w:rsidDel="00000000" w:rsidR="00000000" w:rsidRPr="00000000">
        <w:rPr>
          <w:rFonts w:ascii="Hepta Slab" w:cs="Hepta Slab" w:eastAsia="Hepta Slab" w:hAnsi="Hepta Slab"/>
          <w:color w:val="666666"/>
          <w:sz w:val="24"/>
          <w:szCs w:val="24"/>
          <w:rtl w:val="0"/>
        </w:rPr>
        <w:t xml:space="preserve">Some pieces have small pellets connected between 2 sides. It is important to cut these apart from a specific side for them to fold correctly. Worry not. I left indicators on ALL pieces that need this type of cut on the visual examples of </w:t>
      </w:r>
      <w:r w:rsidDel="00000000" w:rsidR="00000000" w:rsidRPr="00000000">
        <w:rPr>
          <w:rFonts w:ascii="Hepta Slab" w:cs="Hepta Slab" w:eastAsia="Hepta Slab" w:hAnsi="Hepta Slab"/>
          <w:color w:val="6d9eeb"/>
          <w:sz w:val="24"/>
          <w:szCs w:val="24"/>
          <w:rtl w:val="0"/>
        </w:rPr>
        <w:t xml:space="preserve">page 8. </w:t>
      </w:r>
      <w:r w:rsidDel="00000000" w:rsidR="00000000" w:rsidRPr="00000000">
        <w:rPr>
          <w:rFonts w:ascii="Hepta Slab" w:cs="Hepta Slab" w:eastAsia="Hepta Slab" w:hAnsi="Hepta Slab"/>
          <w:color w:val="e06666"/>
          <w:rtl w:val="0"/>
        </w:rPr>
        <w:t xml:space="preserve">Follow the red line ( – – – – ).</w:t>
      </w:r>
      <w:r w:rsidDel="00000000" w:rsidR="00000000" w:rsidRPr="00000000">
        <w:rPr>
          <w:rtl w:val="0"/>
        </w:rPr>
      </w:r>
    </w:p>
    <w:p w:rsidR="00000000" w:rsidDel="00000000" w:rsidP="00000000" w:rsidRDefault="00000000" w:rsidRPr="00000000" w14:paraId="0000008D">
      <w:pPr>
        <w:rPr>
          <w:rFonts w:ascii="Hepta Slab" w:cs="Hepta Slab" w:eastAsia="Hepta Slab" w:hAnsi="Hepta Slab"/>
          <w:color w:val="6d9eeb"/>
          <w:sz w:val="24"/>
          <w:szCs w:val="24"/>
        </w:rPr>
      </w:pPr>
      <w:r w:rsidDel="00000000" w:rsidR="00000000" w:rsidRPr="00000000">
        <w:rPr>
          <w:rtl w:val="0"/>
        </w:rPr>
      </w:r>
    </w:p>
    <w:p w:rsidR="00000000" w:rsidDel="00000000" w:rsidP="00000000" w:rsidRDefault="00000000" w:rsidRPr="00000000" w14:paraId="0000008E">
      <w:pPr>
        <w:numPr>
          <w:ilvl w:val="0"/>
          <w:numId w:val="2"/>
        </w:numPr>
        <w:ind w:left="720" w:hanging="360"/>
        <w:rPr>
          <w:rFonts w:ascii="Hepta Slab" w:cs="Hepta Slab" w:eastAsia="Hepta Slab" w:hAnsi="Hepta Slab"/>
          <w:color w:val="6d9eeb"/>
          <w:sz w:val="24"/>
          <w:szCs w:val="24"/>
          <w:u w:val="none"/>
        </w:rPr>
      </w:pPr>
      <w:r w:rsidDel="00000000" w:rsidR="00000000" w:rsidRPr="00000000">
        <w:rPr>
          <w:rFonts w:ascii="Hepta Slab" w:cs="Hepta Slab" w:eastAsia="Hepta Slab" w:hAnsi="Hepta Slab"/>
          <w:color w:val="6d9eeb"/>
          <w:sz w:val="24"/>
          <w:szCs w:val="24"/>
          <w:rtl w:val="0"/>
        </w:rPr>
        <w:t xml:space="preserve">Tip 3: </w:t>
      </w:r>
      <w:r w:rsidDel="00000000" w:rsidR="00000000" w:rsidRPr="00000000">
        <w:rPr>
          <w:rFonts w:ascii="Hepta Slab" w:cs="Hepta Slab" w:eastAsia="Hepta Slab" w:hAnsi="Hepta Slab"/>
          <w:color w:val="666666"/>
          <w:sz w:val="24"/>
          <w:szCs w:val="24"/>
          <w:rtl w:val="0"/>
        </w:rPr>
        <w:t xml:space="preserve">Remember that all the lines showcased at the visual instructions from the pieces must be folded inwards (except for one fold on the R1 and L1 pieces).</w:t>
      </w:r>
    </w:p>
    <w:p w:rsidR="00000000" w:rsidDel="00000000" w:rsidP="00000000" w:rsidRDefault="00000000" w:rsidRPr="00000000" w14:paraId="0000008F">
      <w:pPr>
        <w:rPr>
          <w:rFonts w:ascii="Hepta Slab" w:cs="Hepta Slab" w:eastAsia="Hepta Slab" w:hAnsi="Hepta Slab"/>
          <w:color w:val="6d9eeb"/>
          <w:sz w:val="24"/>
          <w:szCs w:val="24"/>
        </w:rPr>
      </w:pPr>
      <w:r w:rsidDel="00000000" w:rsidR="00000000" w:rsidRPr="00000000">
        <w:rPr>
          <w:rtl w:val="0"/>
        </w:rPr>
      </w:r>
    </w:p>
    <w:p w:rsidR="00000000" w:rsidDel="00000000" w:rsidP="00000000" w:rsidRDefault="00000000" w:rsidRPr="00000000" w14:paraId="00000090">
      <w:pPr>
        <w:numPr>
          <w:ilvl w:val="0"/>
          <w:numId w:val="2"/>
        </w:numPr>
        <w:ind w:left="720" w:hanging="360"/>
        <w:rPr>
          <w:rFonts w:ascii="Hepta Slab" w:cs="Hepta Slab" w:eastAsia="Hepta Slab" w:hAnsi="Hepta Slab"/>
          <w:color w:val="6aa84f"/>
          <w:sz w:val="24"/>
          <w:szCs w:val="24"/>
        </w:rPr>
      </w:pPr>
      <w:r w:rsidDel="00000000" w:rsidR="00000000" w:rsidRPr="00000000">
        <w:rPr>
          <w:rFonts w:ascii="Hepta Slab" w:cs="Hepta Slab" w:eastAsia="Hepta Slab" w:hAnsi="Hepta Slab"/>
          <w:color w:val="6aa84f"/>
          <w:sz w:val="24"/>
          <w:szCs w:val="24"/>
          <w:rtl w:val="0"/>
        </w:rPr>
        <w:t xml:space="preserve">Tip 4: </w:t>
      </w:r>
      <w:r w:rsidDel="00000000" w:rsidR="00000000" w:rsidRPr="00000000">
        <w:rPr>
          <w:rFonts w:ascii="Hepta Slab" w:cs="Hepta Slab" w:eastAsia="Hepta Slab" w:hAnsi="Hepta Slab"/>
          <w:color w:val="666666"/>
          <w:sz w:val="24"/>
          <w:szCs w:val="24"/>
          <w:rtl w:val="0"/>
        </w:rPr>
        <w:t xml:space="preserve">This is a very useful tip I used myself while building both the prototype and the final result. Once you’re about to close a piece by gluing the final face together, you might find yourself conflicted to glue the missing pellets. You can go ahead and cut one of these pellets off to help yourself glue the others by sticking in a toothpick to press them. A small empty slot might be left, so consider making this cut on the backside of the piece (or turn the piece around if possible).</w:t>
      </w:r>
    </w:p>
    <w:p w:rsidR="00000000" w:rsidDel="00000000" w:rsidP="00000000" w:rsidRDefault="00000000" w:rsidRPr="00000000" w14:paraId="00000091">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92">
      <w:pPr>
        <w:pStyle w:val="Title"/>
        <w:jc w:val="center"/>
        <w:rPr>
          <w:rFonts w:ascii="Press Start 2P" w:cs="Press Start 2P" w:eastAsia="Press Start 2P" w:hAnsi="Press Start 2P"/>
          <w:color w:val="4a86e8"/>
        </w:rPr>
      </w:pPr>
      <w:bookmarkStart w:colFirst="0" w:colLast="0" w:name="_guw83qmv4hak" w:id="11"/>
      <w:bookmarkEnd w:id="11"/>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pStyle w:val="Title"/>
        <w:jc w:val="center"/>
        <w:rPr>
          <w:rFonts w:ascii="Press Start 2P" w:cs="Press Start 2P" w:eastAsia="Press Start 2P" w:hAnsi="Press Start 2P"/>
          <w:color w:val="0b5394"/>
        </w:rPr>
      </w:pPr>
      <w:bookmarkStart w:colFirst="0" w:colLast="0" w:name="_4ba8iz7b8zty" w:id="12"/>
      <w:bookmarkEnd w:id="12"/>
      <w:r w:rsidDel="00000000" w:rsidR="00000000" w:rsidRPr="00000000">
        <w:rPr>
          <w:rFonts w:ascii="Press Start 2P" w:cs="Press Start 2P" w:eastAsia="Press Start 2P" w:hAnsi="Press Start 2P"/>
          <w:color w:val="0b5394"/>
          <w:rtl w:val="0"/>
        </w:rPr>
        <w:t xml:space="preserve">Visual Instructions</w:t>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Remember: all lines inside the outline must be folded inwards (or outwards):</w:t>
      </w:r>
    </w:p>
    <w:p w:rsidR="00000000" w:rsidDel="00000000" w:rsidP="00000000" w:rsidRDefault="00000000" w:rsidRPr="00000000" w14:paraId="0000009A">
      <w:pPr>
        <w:numPr>
          <w:ilvl w:val="0"/>
          <w:numId w:val="3"/>
        </w:numPr>
        <w:ind w:left="720" w:hanging="360"/>
        <w:rPr>
          <w:rFonts w:ascii="Hepta Slab" w:cs="Hepta Slab" w:eastAsia="Hepta Slab" w:hAnsi="Hepta Slab"/>
          <w:color w:val="e06666"/>
          <w:u w:val="none"/>
        </w:rPr>
      </w:pPr>
      <w:r w:rsidDel="00000000" w:rsidR="00000000" w:rsidRPr="00000000">
        <w:rPr>
          <w:rFonts w:ascii="Hepta Slab" w:cs="Hepta Slab" w:eastAsia="Hepta Slab" w:hAnsi="Hepta Slab"/>
          <w:color w:val="e06666"/>
          <w:rtl w:val="0"/>
        </w:rPr>
        <w:t xml:space="preserve">Red arrows and (----) point out extra cuts </w:t>
      </w:r>
    </w:p>
    <w:p w:rsidR="00000000" w:rsidDel="00000000" w:rsidP="00000000" w:rsidRDefault="00000000" w:rsidRPr="00000000" w14:paraId="0000009B">
      <w:pPr>
        <w:numPr>
          <w:ilvl w:val="0"/>
          <w:numId w:val="3"/>
        </w:numPr>
        <w:ind w:left="720" w:hanging="360"/>
        <w:rPr>
          <w:rFonts w:ascii="Hepta Slab" w:cs="Hepta Slab" w:eastAsia="Hepta Slab" w:hAnsi="Hepta Slab"/>
          <w:color w:val="666666"/>
        </w:rPr>
      </w:pPr>
      <w:r w:rsidDel="00000000" w:rsidR="00000000" w:rsidRPr="00000000">
        <w:rPr>
          <w:rFonts w:ascii="Hepta Slab" w:cs="Hepta Slab" w:eastAsia="Hepta Slab" w:hAnsi="Hepta Slab"/>
          <w:color w:val="666666"/>
          <w:rtl w:val="0"/>
        </w:rPr>
        <w:t xml:space="preserve">Gray arrows point out the place where the pellets must be pasted.</w:t>
      </w:r>
    </w:p>
    <w:p w:rsidR="00000000" w:rsidDel="00000000" w:rsidP="00000000" w:rsidRDefault="00000000" w:rsidRPr="00000000" w14:paraId="0000009C">
      <w:pPr>
        <w:numPr>
          <w:ilvl w:val="0"/>
          <w:numId w:val="3"/>
        </w:numPr>
        <w:ind w:left="720" w:hanging="360"/>
        <w:rPr>
          <w:rFonts w:ascii="Hepta Slab" w:cs="Hepta Slab" w:eastAsia="Hepta Slab" w:hAnsi="Hepta Slab"/>
          <w:color w:val="666666"/>
          <w:u w:val="none"/>
        </w:rPr>
      </w:pPr>
      <w:r w:rsidDel="00000000" w:rsidR="00000000" w:rsidRPr="00000000">
        <w:rPr>
          <w:rFonts w:ascii="Hepta Slab" w:cs="Hepta Slab" w:eastAsia="Hepta Slab" w:hAnsi="Hepta Slab"/>
          <w:color w:val="666666"/>
          <w:rtl w:val="0"/>
        </w:rPr>
        <w:t xml:space="preserve">Letters (A, B, C, etc.) point out gluing places for pellets as well, look for the same letter in the template.</w:t>
      </w:r>
    </w:p>
    <w:p w:rsidR="00000000" w:rsidDel="00000000" w:rsidP="00000000" w:rsidRDefault="00000000" w:rsidRPr="00000000" w14:paraId="0000009D">
      <w:pPr>
        <w:numPr>
          <w:ilvl w:val="0"/>
          <w:numId w:val="3"/>
        </w:numPr>
        <w:ind w:left="720" w:hanging="360"/>
        <w:rPr>
          <w:rFonts w:ascii="Hepta Slab" w:cs="Hepta Slab" w:eastAsia="Hepta Slab" w:hAnsi="Hepta Slab"/>
          <w:color w:val="6aa84f"/>
        </w:rPr>
      </w:pPr>
      <w:r w:rsidDel="00000000" w:rsidR="00000000" w:rsidRPr="00000000">
        <w:rPr>
          <w:rFonts w:ascii="Hepta Slab" w:cs="Hepta Slab" w:eastAsia="Hepta Slab" w:hAnsi="Hepta Slab"/>
          <w:color w:val="6aa84f"/>
          <w:rtl w:val="0"/>
        </w:rPr>
        <w:t xml:space="preserve">Green lines (on pieces L1 &amp; R1 only) indicate an outward fold.</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jc w:val="center"/>
        <w:rPr>
          <w:sz w:val="28"/>
          <w:szCs w:val="28"/>
        </w:rPr>
      </w:pPr>
      <w:r w:rsidDel="00000000" w:rsidR="00000000" w:rsidRPr="00000000">
        <w:rPr>
          <w:rtl w:val="0"/>
        </w:rPr>
      </w:r>
    </w:p>
    <w:p w:rsidR="00000000" w:rsidDel="00000000" w:rsidP="00000000" w:rsidRDefault="00000000" w:rsidRPr="00000000" w14:paraId="000000A0">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1. H1 (</w:t>
      </w:r>
      <w:r w:rsidDel="00000000" w:rsidR="00000000" w:rsidRPr="00000000">
        <w:rPr>
          <w:rFonts w:ascii="Hepta Slab" w:cs="Hepta Slab" w:eastAsia="Hepta Slab" w:hAnsi="Hepta Slab"/>
          <w:color w:val="666666"/>
          <w:sz w:val="28"/>
          <w:szCs w:val="28"/>
          <w:rtl w:val="0"/>
        </w:rPr>
        <w:t xml:space="preserve">Head piece</w:t>
      </w:r>
      <w:r w:rsidDel="00000000" w:rsidR="00000000" w:rsidRPr="00000000">
        <w:rPr>
          <w:rFonts w:ascii="Hepta Slab" w:cs="Hepta Slab" w:eastAsia="Hepta Slab" w:hAnsi="Hepta Slab"/>
          <w:color w:val="666666"/>
          <w:sz w:val="28"/>
          <w:szCs w:val="28"/>
          <w:rtl w:val="0"/>
        </w:rPr>
        <w:t xml:space="preserve"> 1)</w:t>
      </w:r>
    </w:p>
    <w:p w:rsidR="00000000" w:rsidDel="00000000" w:rsidP="00000000" w:rsidRDefault="00000000" w:rsidRPr="00000000" w14:paraId="000000A1">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4641624" cy="5364994"/>
            <wp:effectExtent b="0" l="0" r="0" t="0"/>
            <wp:docPr id="6" name="image15.jpg"/>
            <a:graphic>
              <a:graphicData uri="http://schemas.openxmlformats.org/drawingml/2006/picture">
                <pic:pic>
                  <pic:nvPicPr>
                    <pic:cNvPr id="0" name="image15.jpg"/>
                    <pic:cNvPicPr preferRelativeResize="0"/>
                  </pic:nvPicPr>
                  <pic:blipFill>
                    <a:blip r:embed="rId10"/>
                    <a:srcRect b="0" l="0" r="0" t="0"/>
                    <a:stretch>
                      <a:fillRect/>
                    </a:stretch>
                  </pic:blipFill>
                  <pic:spPr>
                    <a:xfrm>
                      <a:off x="0" y="0"/>
                      <a:ext cx="4641624" cy="5364994"/>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A3">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A4">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2. H2 (</w:t>
      </w:r>
      <w:r w:rsidDel="00000000" w:rsidR="00000000" w:rsidRPr="00000000">
        <w:rPr>
          <w:rFonts w:ascii="Hepta Slab" w:cs="Hepta Slab" w:eastAsia="Hepta Slab" w:hAnsi="Hepta Slab"/>
          <w:color w:val="666666"/>
          <w:sz w:val="28"/>
          <w:szCs w:val="28"/>
          <w:rtl w:val="0"/>
        </w:rPr>
        <w:t xml:space="preserve">Head piece</w:t>
      </w:r>
      <w:r w:rsidDel="00000000" w:rsidR="00000000" w:rsidRPr="00000000">
        <w:rPr>
          <w:rFonts w:ascii="Hepta Slab" w:cs="Hepta Slab" w:eastAsia="Hepta Slab" w:hAnsi="Hepta Slab"/>
          <w:color w:val="666666"/>
          <w:sz w:val="28"/>
          <w:szCs w:val="28"/>
          <w:rtl w:val="0"/>
        </w:rPr>
        <w:t xml:space="preserve"> 2)</w:t>
      </w:r>
    </w:p>
    <w:p w:rsidR="00000000" w:rsidDel="00000000" w:rsidP="00000000" w:rsidRDefault="00000000" w:rsidRPr="00000000" w14:paraId="000000A5">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1791409" cy="2831873"/>
            <wp:effectExtent b="0" l="0" r="0" t="0"/>
            <wp:docPr id="13" name="image11.jpg"/>
            <a:graphic>
              <a:graphicData uri="http://schemas.openxmlformats.org/drawingml/2006/picture">
                <pic:pic>
                  <pic:nvPicPr>
                    <pic:cNvPr id="0" name="image11.jpg"/>
                    <pic:cNvPicPr preferRelativeResize="0"/>
                  </pic:nvPicPr>
                  <pic:blipFill>
                    <a:blip r:embed="rId11"/>
                    <a:srcRect b="0" l="0" r="0" t="0"/>
                    <a:stretch>
                      <a:fillRect/>
                    </a:stretch>
                  </pic:blipFill>
                  <pic:spPr>
                    <a:xfrm rot="5400000">
                      <a:off x="0" y="0"/>
                      <a:ext cx="1791409" cy="2831873"/>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3. H3 (Head piece 3)</w:t>
      </w:r>
    </w:p>
    <w:p w:rsidR="00000000" w:rsidDel="00000000" w:rsidP="00000000" w:rsidRDefault="00000000" w:rsidRPr="00000000" w14:paraId="000000A7">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A8">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3c78d8"/>
          <w:sz w:val="28"/>
          <w:szCs w:val="28"/>
        </w:rPr>
        <w:drawing>
          <wp:inline distB="114300" distT="114300" distL="114300" distR="114300">
            <wp:extent cx="2679124" cy="2216066"/>
            <wp:effectExtent b="0" l="0" r="0" t="0"/>
            <wp:docPr id="16" name="image10.jpg"/>
            <a:graphic>
              <a:graphicData uri="http://schemas.openxmlformats.org/drawingml/2006/picture">
                <pic:pic>
                  <pic:nvPicPr>
                    <pic:cNvPr id="0" name="image10.jpg"/>
                    <pic:cNvPicPr preferRelativeResize="0"/>
                  </pic:nvPicPr>
                  <pic:blipFill>
                    <a:blip r:embed="rId12"/>
                    <a:srcRect b="77" l="0" r="0" t="77"/>
                    <a:stretch>
                      <a:fillRect/>
                    </a:stretch>
                  </pic:blipFill>
                  <pic:spPr>
                    <a:xfrm>
                      <a:off x="0" y="0"/>
                      <a:ext cx="2679124" cy="2216066"/>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AA">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4. T1 (Torso piece 1)</w:t>
      </w:r>
    </w:p>
    <w:p w:rsidR="00000000" w:rsidDel="00000000" w:rsidP="00000000" w:rsidRDefault="00000000" w:rsidRPr="00000000" w14:paraId="000000AB">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815085" cy="4173239"/>
            <wp:effectExtent b="0" l="0" r="0" t="0"/>
            <wp:docPr id="18" name="image18.jpg"/>
            <a:graphic>
              <a:graphicData uri="http://schemas.openxmlformats.org/drawingml/2006/picture">
                <pic:pic>
                  <pic:nvPicPr>
                    <pic:cNvPr id="0" name="image18.jpg"/>
                    <pic:cNvPicPr preferRelativeResize="0"/>
                  </pic:nvPicPr>
                  <pic:blipFill>
                    <a:blip r:embed="rId13"/>
                    <a:srcRect b="0" l="0" r="0" t="0"/>
                    <a:stretch>
                      <a:fillRect/>
                    </a:stretch>
                  </pic:blipFill>
                  <pic:spPr>
                    <a:xfrm rot="5400000">
                      <a:off x="0" y="0"/>
                      <a:ext cx="2815085" cy="4173239"/>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5. T2 (Torso piece 2)</w:t>
      </w:r>
    </w:p>
    <w:p w:rsidR="00000000" w:rsidDel="00000000" w:rsidP="00000000" w:rsidRDefault="00000000" w:rsidRPr="00000000" w14:paraId="000000AD">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AE">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466815" cy="3104784"/>
            <wp:effectExtent b="0" l="0" r="0" t="0"/>
            <wp:docPr id="25" name="image23.jpg"/>
            <a:graphic>
              <a:graphicData uri="http://schemas.openxmlformats.org/drawingml/2006/picture">
                <pic:pic>
                  <pic:nvPicPr>
                    <pic:cNvPr id="0" name="image23.jpg"/>
                    <pic:cNvPicPr preferRelativeResize="0"/>
                  </pic:nvPicPr>
                  <pic:blipFill>
                    <a:blip r:embed="rId14"/>
                    <a:srcRect b="0" l="0" r="0" t="0"/>
                    <a:stretch>
                      <a:fillRect/>
                    </a:stretch>
                  </pic:blipFill>
                  <pic:spPr>
                    <a:xfrm>
                      <a:off x="0" y="0"/>
                      <a:ext cx="2466815" cy="3104784"/>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0">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6. T3 (Torso piece 3)</w:t>
      </w:r>
    </w:p>
    <w:p w:rsidR="00000000" w:rsidDel="00000000" w:rsidP="00000000" w:rsidRDefault="00000000" w:rsidRPr="00000000" w14:paraId="000000B1">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2">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084303" cy="2870051"/>
            <wp:effectExtent b="0" l="0" r="0" t="0"/>
            <wp:docPr id="15" name="image2.jpg"/>
            <a:graphic>
              <a:graphicData uri="http://schemas.openxmlformats.org/drawingml/2006/picture">
                <pic:pic>
                  <pic:nvPicPr>
                    <pic:cNvPr id="0" name="image2.jpg"/>
                    <pic:cNvPicPr preferRelativeResize="0"/>
                  </pic:nvPicPr>
                  <pic:blipFill>
                    <a:blip r:embed="rId15"/>
                    <a:srcRect b="0" l="0" r="0" t="0"/>
                    <a:stretch>
                      <a:fillRect/>
                    </a:stretch>
                  </pic:blipFill>
                  <pic:spPr>
                    <a:xfrm>
                      <a:off x="0" y="0"/>
                      <a:ext cx="2084303" cy="2870051"/>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4">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5">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6">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7">
      <w:pPr>
        <w:jc w:val="left"/>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8">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9">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7. T4 (Torso piece 4)</w:t>
      </w:r>
    </w:p>
    <w:p w:rsidR="00000000" w:rsidDel="00000000" w:rsidP="00000000" w:rsidRDefault="00000000" w:rsidRPr="00000000" w14:paraId="000000BA">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B">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512786" cy="3656818"/>
            <wp:effectExtent b="0" l="0" r="0" t="0"/>
            <wp:docPr id="21" name="image8.jpg"/>
            <a:graphic>
              <a:graphicData uri="http://schemas.openxmlformats.org/drawingml/2006/picture">
                <pic:pic>
                  <pic:nvPicPr>
                    <pic:cNvPr id="0" name="image8.jpg"/>
                    <pic:cNvPicPr preferRelativeResize="0"/>
                  </pic:nvPicPr>
                  <pic:blipFill>
                    <a:blip r:embed="rId16"/>
                    <a:srcRect b="0" l="0" r="0" t="0"/>
                    <a:stretch>
                      <a:fillRect/>
                    </a:stretch>
                  </pic:blipFill>
                  <pic:spPr>
                    <a:xfrm>
                      <a:off x="0" y="0"/>
                      <a:ext cx="2512786" cy="3656818"/>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jc w:val="left"/>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BD">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8. W (Wheel)</w:t>
      </w:r>
    </w:p>
    <w:p w:rsidR="00000000" w:rsidDel="00000000" w:rsidP="00000000" w:rsidRDefault="00000000" w:rsidRPr="00000000" w14:paraId="000000BE">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5032775" cy="3576638"/>
            <wp:effectExtent b="0" l="0" r="0" t="0"/>
            <wp:docPr id="10" name="image19.jpg"/>
            <a:graphic>
              <a:graphicData uri="http://schemas.openxmlformats.org/drawingml/2006/picture">
                <pic:pic>
                  <pic:nvPicPr>
                    <pic:cNvPr id="0" name="image19.jpg"/>
                    <pic:cNvPicPr preferRelativeResize="0"/>
                  </pic:nvPicPr>
                  <pic:blipFill>
                    <a:blip r:embed="rId17"/>
                    <a:srcRect b="0" l="0" r="0" t="0"/>
                    <a:stretch>
                      <a:fillRect/>
                    </a:stretch>
                  </pic:blipFill>
                  <pic:spPr>
                    <a:xfrm>
                      <a:off x="0" y="0"/>
                      <a:ext cx="5032775" cy="3576638"/>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9. R1 / L1 (Right/left arm piece 1)</w:t>
      </w:r>
    </w:p>
    <w:p w:rsidR="00000000" w:rsidDel="00000000" w:rsidP="00000000" w:rsidRDefault="00000000" w:rsidRPr="00000000" w14:paraId="000000C0">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1">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3430425" cy="4410075"/>
            <wp:effectExtent b="0" l="0" r="0" t="0"/>
            <wp:docPr id="11" name="image14.jpg"/>
            <a:graphic>
              <a:graphicData uri="http://schemas.openxmlformats.org/drawingml/2006/picture">
                <pic:pic>
                  <pic:nvPicPr>
                    <pic:cNvPr id="0" name="image14.jpg"/>
                    <pic:cNvPicPr preferRelativeResize="0"/>
                  </pic:nvPicPr>
                  <pic:blipFill>
                    <a:blip r:embed="rId18"/>
                    <a:srcRect b="0" l="996" r="3666" t="0"/>
                    <a:stretch>
                      <a:fillRect/>
                    </a:stretch>
                  </pic:blipFill>
                  <pic:spPr>
                    <a:xfrm>
                      <a:off x="0" y="0"/>
                      <a:ext cx="3430425" cy="44100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2456025</wp:posOffset>
                </wp:positionH>
                <wp:positionV relativeFrom="paragraph">
                  <wp:posOffset>971550</wp:posOffset>
                </wp:positionV>
                <wp:extent cx="815024" cy="249647"/>
                <wp:effectExtent b="0" l="0" r="0" t="0"/>
                <wp:wrapNone/>
                <wp:docPr id="1" name=""/>
                <a:graphic>
                  <a:graphicData uri="http://schemas.microsoft.com/office/word/2010/wordprocessingShape">
                    <wps:wsp>
                      <wps:cNvSpPr/>
                      <wps:cNvPr id="2" name="Shape 2"/>
                      <wps:spPr>
                        <a:xfrm>
                          <a:off x="2617150" y="1641950"/>
                          <a:ext cx="1035000" cy="3084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93c47d"/>
                                <w:sz w:val="28"/>
                                <w:vertAlign w:val="baseline"/>
                              </w:rPr>
                              <w:t xml:space="preserve">outwards*</w:t>
                            </w: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2456025</wp:posOffset>
                </wp:positionH>
                <wp:positionV relativeFrom="paragraph">
                  <wp:posOffset>971550</wp:posOffset>
                </wp:positionV>
                <wp:extent cx="815024" cy="249647"/>
                <wp:effectExtent b="0" l="0" r="0" t="0"/>
                <wp:wrapNone/>
                <wp:docPr id="1" name="image25.png"/>
                <a:graphic>
                  <a:graphicData uri="http://schemas.openxmlformats.org/drawingml/2006/picture">
                    <pic:pic>
                      <pic:nvPicPr>
                        <pic:cNvPr id="0" name="image25.png"/>
                        <pic:cNvPicPr preferRelativeResize="0"/>
                      </pic:nvPicPr>
                      <pic:blipFill>
                        <a:blip r:embed="rId19"/>
                        <a:srcRect/>
                        <a:stretch>
                          <a:fillRect/>
                        </a:stretch>
                      </pic:blipFill>
                      <pic:spPr>
                        <a:xfrm>
                          <a:off x="0" y="0"/>
                          <a:ext cx="815024" cy="249647"/>
                        </a:xfrm>
                        <a:prstGeom prst="rect"/>
                        <a:ln/>
                      </pic:spPr>
                    </pic:pic>
                  </a:graphicData>
                </a:graphic>
              </wp:anchor>
            </w:drawing>
          </mc:Fallback>
        </mc:AlternateContent>
      </w:r>
    </w:p>
    <w:p w:rsidR="00000000" w:rsidDel="00000000" w:rsidP="00000000" w:rsidRDefault="00000000" w:rsidRPr="00000000" w14:paraId="000000C2">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10. R2 / L2 (Right/left arm piece 2)</w:t>
      </w:r>
    </w:p>
    <w:p w:rsidR="00000000" w:rsidDel="00000000" w:rsidP="00000000" w:rsidRDefault="00000000" w:rsidRPr="00000000" w14:paraId="000000C3">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4">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865148" cy="3148013"/>
            <wp:effectExtent b="0" l="0" r="0" t="0"/>
            <wp:docPr id="3"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2865148" cy="3148013"/>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11. R3 / L3 (Right/left arm piece 3)</w:t>
      </w:r>
    </w:p>
    <w:p w:rsidR="00000000" w:rsidDel="00000000" w:rsidP="00000000" w:rsidRDefault="00000000" w:rsidRPr="00000000" w14:paraId="000000C6">
      <w:pPr>
        <w:jc w:val="left"/>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7">
      <w:pPr>
        <w:jc w:val="center"/>
        <w:rPr>
          <w:rFonts w:ascii="Hepta Slab" w:cs="Hepta Slab" w:eastAsia="Hepta Slab" w:hAnsi="Hepta Slab"/>
          <w:color w:val="e06666"/>
          <w:sz w:val="26"/>
          <w:szCs w:val="26"/>
        </w:rPr>
      </w:pPr>
      <w:r w:rsidDel="00000000" w:rsidR="00000000" w:rsidRPr="00000000">
        <w:rPr>
          <w:rFonts w:ascii="Hepta Slab" w:cs="Hepta Slab" w:eastAsia="Hepta Slab" w:hAnsi="Hepta Slab"/>
          <w:color w:val="e06666"/>
          <w:sz w:val="26"/>
          <w:szCs w:val="26"/>
        </w:rPr>
        <w:drawing>
          <wp:inline distB="114300" distT="114300" distL="114300" distR="114300">
            <wp:extent cx="2434644" cy="3418862"/>
            <wp:effectExtent b="0" l="0" r="0" t="0"/>
            <wp:docPr id="22" name="image20.jpg"/>
            <a:graphic>
              <a:graphicData uri="http://schemas.openxmlformats.org/drawingml/2006/picture">
                <pic:pic>
                  <pic:nvPicPr>
                    <pic:cNvPr id="0" name="image20.jpg"/>
                    <pic:cNvPicPr preferRelativeResize="0"/>
                  </pic:nvPicPr>
                  <pic:blipFill>
                    <a:blip r:embed="rId21"/>
                    <a:srcRect b="0" l="0" r="0" t="0"/>
                    <a:stretch>
                      <a:fillRect/>
                    </a:stretch>
                  </pic:blipFill>
                  <pic:spPr>
                    <a:xfrm>
                      <a:off x="0" y="0"/>
                      <a:ext cx="2434644" cy="3418862"/>
                    </a:xfrm>
                    <a:prstGeom prst="rect"/>
                    <a:ln/>
                  </pic:spPr>
                </pic:pic>
              </a:graphicData>
            </a:graphic>
          </wp:inline>
        </w:drawing>
      </w:r>
      <w:r w:rsidDel="00000000" w:rsidR="00000000" w:rsidRPr="00000000">
        <w:rPr>
          <w:rtl w:val="0"/>
        </w:rPr>
      </w:r>
    </w:p>
    <w:p w:rsidR="00000000" w:rsidDel="00000000" w:rsidP="00000000" w:rsidRDefault="00000000" w:rsidRPr="00000000" w14:paraId="000000C8">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9">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12. R4 / L4 (Right/left arm piece 4)</w:t>
      </w:r>
    </w:p>
    <w:p w:rsidR="00000000" w:rsidDel="00000000" w:rsidP="00000000" w:rsidRDefault="00000000" w:rsidRPr="00000000" w14:paraId="000000CA">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B">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280918" cy="3252788"/>
            <wp:effectExtent b="0" l="0" r="0" t="0"/>
            <wp:docPr id="12" name="image13.jpg"/>
            <a:graphic>
              <a:graphicData uri="http://schemas.openxmlformats.org/drawingml/2006/picture">
                <pic:pic>
                  <pic:nvPicPr>
                    <pic:cNvPr id="0" name="image13.jpg"/>
                    <pic:cNvPicPr preferRelativeResize="0"/>
                  </pic:nvPicPr>
                  <pic:blipFill>
                    <a:blip r:embed="rId22"/>
                    <a:srcRect b="0" l="0" r="0" t="0"/>
                    <a:stretch>
                      <a:fillRect/>
                    </a:stretch>
                  </pic:blipFill>
                  <pic:spPr>
                    <a:xfrm>
                      <a:off x="0" y="0"/>
                      <a:ext cx="2280918" cy="3252788"/>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D">
      <w:pPr>
        <w:jc w:val="left"/>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CE">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tl w:val="0"/>
        </w:rPr>
        <w:t xml:space="preserve">13. Fingers</w:t>
      </w:r>
    </w:p>
    <w:p w:rsidR="00000000" w:rsidDel="00000000" w:rsidP="00000000" w:rsidRDefault="00000000" w:rsidRPr="00000000" w14:paraId="000000CF">
      <w:pPr>
        <w:jc w:val="center"/>
        <w:rPr>
          <w:rFonts w:ascii="Hepta Slab" w:cs="Hepta Slab" w:eastAsia="Hepta Slab" w:hAnsi="Hepta Slab"/>
          <w:color w:val="666666"/>
          <w:sz w:val="28"/>
          <w:szCs w:val="28"/>
        </w:rPr>
      </w:pPr>
      <w:r w:rsidDel="00000000" w:rsidR="00000000" w:rsidRPr="00000000">
        <w:rPr>
          <w:rFonts w:ascii="Hepta Slab" w:cs="Hepta Slab" w:eastAsia="Hepta Slab" w:hAnsi="Hepta Slab"/>
          <w:color w:val="666666"/>
          <w:sz w:val="28"/>
          <w:szCs w:val="28"/>
        </w:rPr>
        <w:drawing>
          <wp:inline distB="114300" distT="114300" distL="114300" distR="114300">
            <wp:extent cx="2668425" cy="2431982"/>
            <wp:effectExtent b="0" l="0" r="0" t="0"/>
            <wp:docPr id="4" name="image7.jpg"/>
            <a:graphic>
              <a:graphicData uri="http://schemas.openxmlformats.org/drawingml/2006/picture">
                <pic:pic>
                  <pic:nvPicPr>
                    <pic:cNvPr id="0" name="image7.jpg"/>
                    <pic:cNvPicPr preferRelativeResize="0"/>
                  </pic:nvPicPr>
                  <pic:blipFill>
                    <a:blip r:embed="rId23"/>
                    <a:srcRect b="0" l="0" r="0" t="0"/>
                    <a:stretch>
                      <a:fillRect/>
                    </a:stretch>
                  </pic:blipFill>
                  <pic:spPr>
                    <a:xfrm>
                      <a:off x="0" y="0"/>
                      <a:ext cx="2668425" cy="2431982"/>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1">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2">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3">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4">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5">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6">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7">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8">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9">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A">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B">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C">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D">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E">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DF">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E0">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E1">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E2">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E3">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E4">
      <w:pPr>
        <w:jc w:val="center"/>
        <w:rPr>
          <w:rFonts w:ascii="Hepta Slab" w:cs="Hepta Slab" w:eastAsia="Hepta Slab" w:hAnsi="Hepta Slab"/>
          <w:color w:val="666666"/>
          <w:sz w:val="28"/>
          <w:szCs w:val="28"/>
        </w:rPr>
      </w:pPr>
      <w:r w:rsidDel="00000000" w:rsidR="00000000" w:rsidRPr="00000000">
        <w:rPr>
          <w:rtl w:val="0"/>
        </w:rPr>
      </w:r>
    </w:p>
    <w:p w:rsidR="00000000" w:rsidDel="00000000" w:rsidP="00000000" w:rsidRDefault="00000000" w:rsidRPr="00000000" w14:paraId="000000E5">
      <w:pPr>
        <w:jc w:val="center"/>
        <w:rPr>
          <w:sz w:val="34"/>
          <w:szCs w:val="34"/>
        </w:rPr>
      </w:pPr>
      <w:r w:rsidDel="00000000" w:rsidR="00000000" w:rsidRPr="00000000">
        <w:rPr>
          <w:rtl w:val="0"/>
        </w:rPr>
      </w:r>
    </w:p>
    <w:p w:rsidR="00000000" w:rsidDel="00000000" w:rsidP="00000000" w:rsidRDefault="00000000" w:rsidRPr="00000000" w14:paraId="000000E6">
      <w:pPr>
        <w:pStyle w:val="Title"/>
        <w:jc w:val="center"/>
        <w:rPr>
          <w:rFonts w:ascii="Press Start 2P" w:cs="Press Start 2P" w:eastAsia="Press Start 2P" w:hAnsi="Press Start 2P"/>
          <w:color w:val="0b5394"/>
        </w:rPr>
      </w:pPr>
      <w:bookmarkStart w:colFirst="0" w:colLast="0" w:name="_u0gqdji1m18p" w:id="13"/>
      <w:bookmarkEnd w:id="13"/>
      <w:r w:rsidDel="00000000" w:rsidR="00000000" w:rsidRPr="00000000">
        <w:rPr>
          <w:rFonts w:ascii="Press Start 2P" w:cs="Press Start 2P" w:eastAsia="Press Start 2P" w:hAnsi="Press Start 2P"/>
          <w:color w:val="0b5394"/>
          <w:rtl w:val="0"/>
        </w:rPr>
        <w:t xml:space="preserve">Additional Instructions/Tips</w:t>
      </w:r>
    </w:p>
    <w:p w:rsidR="00000000" w:rsidDel="00000000" w:rsidP="00000000" w:rsidRDefault="00000000" w:rsidRPr="00000000" w14:paraId="000000E7">
      <w:pPr>
        <w:ind w:left="0" w:firstLine="0"/>
        <w:rPr>
          <w:rFonts w:ascii="Hepta Slab" w:cs="Hepta Slab" w:eastAsia="Hepta Slab" w:hAnsi="Hepta Slab"/>
          <w:color w:val="666666"/>
        </w:rPr>
      </w:pPr>
      <w:r w:rsidDel="00000000" w:rsidR="00000000" w:rsidRPr="00000000">
        <w:rPr>
          <w:rtl w:val="0"/>
        </w:rPr>
      </w:r>
    </w:p>
    <w:p w:rsidR="00000000" w:rsidDel="00000000" w:rsidP="00000000" w:rsidRDefault="00000000" w:rsidRPr="00000000" w14:paraId="000000E8">
      <w:pPr>
        <w:numPr>
          <w:ilvl w:val="0"/>
          <w:numId w:val="2"/>
        </w:numPr>
        <w:ind w:left="720" w:hanging="360"/>
        <w:rPr>
          <w:rFonts w:ascii="Hepta Slab" w:cs="Hepta Slab" w:eastAsia="Hepta Slab" w:hAnsi="Hepta Slab"/>
          <w:color w:val="6d9eeb"/>
          <w:sz w:val="24"/>
          <w:szCs w:val="24"/>
        </w:rPr>
      </w:pPr>
      <w:r w:rsidDel="00000000" w:rsidR="00000000" w:rsidRPr="00000000">
        <w:rPr>
          <w:rFonts w:ascii="Hepta Slab" w:cs="Hepta Slab" w:eastAsia="Hepta Slab" w:hAnsi="Hepta Slab"/>
          <w:color w:val="6d9eeb"/>
          <w:sz w:val="24"/>
          <w:szCs w:val="24"/>
          <w:rtl w:val="0"/>
        </w:rPr>
        <w:t xml:space="preserve">Unbalance: </w:t>
      </w:r>
      <w:r w:rsidDel="00000000" w:rsidR="00000000" w:rsidRPr="00000000">
        <w:rPr>
          <w:rFonts w:ascii="Hepta Slab" w:cs="Hepta Slab" w:eastAsia="Hepta Slab" w:hAnsi="Hepta Slab"/>
          <w:color w:val="666666"/>
          <w:sz w:val="24"/>
          <w:szCs w:val="24"/>
          <w:rtl w:val="0"/>
        </w:rPr>
        <w:t xml:space="preserve">depending on how accurately you glue the body, it may gain stability, or it may not. You can cut a small cardboard circle/shape and glue it to the base (wheel). (It is least likely for him to be unbalanced however).</w:t>
      </w:r>
    </w:p>
    <w:p w:rsidR="00000000" w:rsidDel="00000000" w:rsidP="00000000" w:rsidRDefault="00000000" w:rsidRPr="00000000" w14:paraId="000000E9">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EA">
      <w:pPr>
        <w:numPr>
          <w:ilvl w:val="0"/>
          <w:numId w:val="2"/>
        </w:numPr>
        <w:ind w:left="720" w:hanging="360"/>
        <w:rPr>
          <w:rFonts w:ascii="Hepta Slab" w:cs="Hepta Slab" w:eastAsia="Hepta Slab" w:hAnsi="Hepta Slab"/>
          <w:color w:val="6d9eeb"/>
          <w:sz w:val="24"/>
          <w:szCs w:val="24"/>
          <w:u w:val="none"/>
        </w:rPr>
      </w:pPr>
      <w:r w:rsidDel="00000000" w:rsidR="00000000" w:rsidRPr="00000000">
        <w:rPr>
          <w:rFonts w:ascii="Hepta Slab" w:cs="Hepta Slab" w:eastAsia="Hepta Slab" w:hAnsi="Hepta Slab"/>
          <w:color w:val="6d9eeb"/>
          <w:sz w:val="24"/>
          <w:szCs w:val="24"/>
          <w:rtl w:val="0"/>
        </w:rPr>
        <w:t xml:space="preserve">Additional faces: </w:t>
      </w:r>
      <w:r w:rsidDel="00000000" w:rsidR="00000000" w:rsidRPr="00000000">
        <w:rPr>
          <w:rFonts w:ascii="Hepta Slab" w:cs="Hepta Slab" w:eastAsia="Hepta Slab" w:hAnsi="Hepta Slab"/>
          <w:color w:val="666666"/>
          <w:sz w:val="24"/>
          <w:szCs w:val="24"/>
          <w:rtl w:val="0"/>
        </w:rPr>
        <w:t xml:space="preserve">Yes Man is able to switch his face. For this make sure you have performed the two cuts mentioned in the instructions for piece H3 (red line). Simply fold the two rectangular pellets on the top and bottom of his faceplate and insert them on the cavities of the cuts.</w:t>
      </w:r>
    </w:p>
    <w:p w:rsidR="00000000" w:rsidDel="00000000" w:rsidP="00000000" w:rsidRDefault="00000000" w:rsidRPr="00000000" w14:paraId="000000EB">
      <w:pPr>
        <w:rPr>
          <w:rFonts w:ascii="Hepta Slab" w:cs="Hepta Slab" w:eastAsia="Hepta Slab" w:hAnsi="Hepta Slab"/>
          <w:color w:val="666666"/>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238300</wp:posOffset>
            </wp:positionV>
            <wp:extent cx="3396128" cy="3500446"/>
            <wp:effectExtent b="0" l="0" r="0" t="0"/>
            <wp:wrapNone/>
            <wp:docPr id="23" name="image24.jpg"/>
            <a:graphic>
              <a:graphicData uri="http://schemas.openxmlformats.org/drawingml/2006/picture">
                <pic:pic>
                  <pic:nvPicPr>
                    <pic:cNvPr id="0" name="image24.jpg"/>
                    <pic:cNvPicPr preferRelativeResize="0"/>
                  </pic:nvPicPr>
                  <pic:blipFill>
                    <a:blip r:embed="rId24"/>
                    <a:srcRect b="0" l="0" r="0" t="0"/>
                    <a:stretch>
                      <a:fillRect/>
                    </a:stretch>
                  </pic:blipFill>
                  <pic:spPr>
                    <a:xfrm>
                      <a:off x="0" y="0"/>
                      <a:ext cx="3396128" cy="3500446"/>
                    </a:xfrm>
                    <a:prstGeom prst="rect"/>
                    <a:ln/>
                  </pic:spPr>
                </pic:pic>
              </a:graphicData>
            </a:graphic>
          </wp:anchor>
        </w:drawing>
      </w:r>
      <w:r w:rsidDel="00000000" w:rsidR="00000000" w:rsidRPr="00000000">
        <w:drawing>
          <wp:anchor allowOverlap="1" behindDoc="1" distB="114300" distT="114300" distL="114300" distR="114300" hidden="0" layoutInCell="1" locked="0" relativeHeight="0" simplePos="0">
            <wp:simplePos x="0" y="0"/>
            <wp:positionH relativeFrom="column">
              <wp:posOffset>3495675</wp:posOffset>
            </wp:positionH>
            <wp:positionV relativeFrom="paragraph">
              <wp:posOffset>200025</wp:posOffset>
            </wp:positionV>
            <wp:extent cx="2532280" cy="3890963"/>
            <wp:effectExtent b="0" l="0" r="0" t="0"/>
            <wp:wrapNone/>
            <wp:docPr id="5" name="image12.jpg"/>
            <a:graphic>
              <a:graphicData uri="http://schemas.openxmlformats.org/drawingml/2006/picture">
                <pic:pic>
                  <pic:nvPicPr>
                    <pic:cNvPr id="0" name="image12.jpg"/>
                    <pic:cNvPicPr preferRelativeResize="0"/>
                  </pic:nvPicPr>
                  <pic:blipFill>
                    <a:blip r:embed="rId25"/>
                    <a:srcRect b="0" l="0" r="0" t="0"/>
                    <a:stretch>
                      <a:fillRect/>
                    </a:stretch>
                  </pic:blipFill>
                  <pic:spPr>
                    <a:xfrm>
                      <a:off x="0" y="0"/>
                      <a:ext cx="2532280" cy="3890963"/>
                    </a:xfrm>
                    <a:prstGeom prst="rect"/>
                    <a:ln/>
                  </pic:spPr>
                </pic:pic>
              </a:graphicData>
            </a:graphic>
          </wp:anchor>
        </w:drawing>
      </w:r>
    </w:p>
    <w:p w:rsidR="00000000" w:rsidDel="00000000" w:rsidP="00000000" w:rsidRDefault="00000000" w:rsidRPr="00000000" w14:paraId="000000EC">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ED">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EE">
      <w:pPr>
        <w:jc w:val="right"/>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EF">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0">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1">
      <w:pPr>
        <w:jc w:val="right"/>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2">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3">
      <w:pPr>
        <w:jc w:val="right"/>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4">
      <w:pPr>
        <w:jc w:val="right"/>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5">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6">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7">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8">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9">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A">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B">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C">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D">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E">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0FF">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100">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101">
      <w:pP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102">
      <w:pPr>
        <w:pStyle w:val="Title"/>
        <w:jc w:val="center"/>
        <w:rPr>
          <w:rFonts w:ascii="Press Start 2P" w:cs="Press Start 2P" w:eastAsia="Press Start 2P" w:hAnsi="Press Start 2P"/>
          <w:color w:val="0b5394"/>
        </w:rPr>
      </w:pPr>
      <w:bookmarkStart w:colFirst="0" w:colLast="0" w:name="_a12zfs3zlo1w" w:id="14"/>
      <w:bookmarkEnd w:id="14"/>
      <w:r w:rsidDel="00000000" w:rsidR="00000000" w:rsidRPr="00000000">
        <w:rPr>
          <w:rFonts w:ascii="Press Start 2P" w:cs="Press Start 2P" w:eastAsia="Press Start 2P" w:hAnsi="Press Start 2P"/>
          <w:color w:val="0b5394"/>
          <w:rtl w:val="0"/>
        </w:rPr>
        <w:t xml:space="preserve">Full Turn-around Reference</w:t>
      </w:r>
    </w:p>
    <w:p w:rsidR="00000000" w:rsidDel="00000000" w:rsidP="00000000" w:rsidRDefault="00000000" w:rsidRPr="00000000" w14:paraId="00000103">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1971675</wp:posOffset>
            </wp:positionH>
            <wp:positionV relativeFrom="paragraph">
              <wp:posOffset>257175</wp:posOffset>
            </wp:positionV>
            <wp:extent cx="1629337" cy="2657475"/>
            <wp:effectExtent b="0" l="0" r="0" t="0"/>
            <wp:wrapTopAndBottom distB="114300" distT="114300"/>
            <wp:docPr id="24" name="image22.jpg"/>
            <a:graphic>
              <a:graphicData uri="http://schemas.openxmlformats.org/drawingml/2006/picture">
                <pic:pic>
                  <pic:nvPicPr>
                    <pic:cNvPr id="0" name="image22.jpg"/>
                    <pic:cNvPicPr preferRelativeResize="0"/>
                  </pic:nvPicPr>
                  <pic:blipFill>
                    <a:blip r:embed="rId26"/>
                    <a:srcRect b="0" l="0" r="0" t="0"/>
                    <a:stretch>
                      <a:fillRect/>
                    </a:stretch>
                  </pic:blipFill>
                  <pic:spPr>
                    <a:xfrm>
                      <a:off x="0" y="0"/>
                      <a:ext cx="1629337" cy="265747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-657224</wp:posOffset>
            </wp:positionH>
            <wp:positionV relativeFrom="paragraph">
              <wp:posOffset>257175</wp:posOffset>
            </wp:positionV>
            <wp:extent cx="2533372" cy="2655252"/>
            <wp:effectExtent b="0" l="0" r="0" t="0"/>
            <wp:wrapTopAndBottom distB="114300" distT="114300"/>
            <wp:docPr id="8" name="image9.jpg"/>
            <a:graphic>
              <a:graphicData uri="http://schemas.openxmlformats.org/drawingml/2006/picture">
                <pic:pic>
                  <pic:nvPicPr>
                    <pic:cNvPr id="0" name="image9.jpg"/>
                    <pic:cNvPicPr preferRelativeResize="0"/>
                  </pic:nvPicPr>
                  <pic:blipFill>
                    <a:blip r:embed="rId27"/>
                    <a:srcRect b="0" l="0" r="0" t="0"/>
                    <a:stretch>
                      <a:fillRect/>
                    </a:stretch>
                  </pic:blipFill>
                  <pic:spPr>
                    <a:xfrm>
                      <a:off x="0" y="0"/>
                      <a:ext cx="2533372" cy="265525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3695700</wp:posOffset>
            </wp:positionH>
            <wp:positionV relativeFrom="paragraph">
              <wp:posOffset>257175</wp:posOffset>
            </wp:positionV>
            <wp:extent cx="2584491" cy="2657475"/>
            <wp:effectExtent b="0" l="0" r="0" t="0"/>
            <wp:wrapTopAndBottom distB="114300" distT="114300"/>
            <wp:docPr id="20" name="image3.jpg"/>
            <a:graphic>
              <a:graphicData uri="http://schemas.openxmlformats.org/drawingml/2006/picture">
                <pic:pic>
                  <pic:nvPicPr>
                    <pic:cNvPr id="0" name="image3.jpg"/>
                    <pic:cNvPicPr preferRelativeResize="0"/>
                  </pic:nvPicPr>
                  <pic:blipFill>
                    <a:blip r:embed="rId28"/>
                    <a:srcRect b="0" l="0" r="0" t="0"/>
                    <a:stretch>
                      <a:fillRect/>
                    </a:stretch>
                  </pic:blipFill>
                  <pic:spPr>
                    <a:xfrm>
                      <a:off x="0" y="0"/>
                      <a:ext cx="2584491" cy="265747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409575</wp:posOffset>
            </wp:positionH>
            <wp:positionV relativeFrom="paragraph">
              <wp:posOffset>3114675</wp:posOffset>
            </wp:positionV>
            <wp:extent cx="1949686" cy="3341052"/>
            <wp:effectExtent b="0" l="0" r="0" t="0"/>
            <wp:wrapTopAndBottom distB="114300" distT="114300"/>
            <wp:docPr id="14" name="image21.jpg"/>
            <a:graphic>
              <a:graphicData uri="http://schemas.openxmlformats.org/drawingml/2006/picture">
                <pic:pic>
                  <pic:nvPicPr>
                    <pic:cNvPr id="0" name="image21.jpg"/>
                    <pic:cNvPicPr preferRelativeResize="0"/>
                  </pic:nvPicPr>
                  <pic:blipFill>
                    <a:blip r:embed="rId29"/>
                    <a:srcRect b="0" l="0" r="0" t="0"/>
                    <a:stretch>
                      <a:fillRect/>
                    </a:stretch>
                  </pic:blipFill>
                  <pic:spPr>
                    <a:xfrm>
                      <a:off x="0" y="0"/>
                      <a:ext cx="1949686" cy="334105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2562225</wp:posOffset>
            </wp:positionH>
            <wp:positionV relativeFrom="paragraph">
              <wp:posOffset>3467100</wp:posOffset>
            </wp:positionV>
            <wp:extent cx="3485023" cy="2223005"/>
            <wp:effectExtent b="0" l="0" r="0" t="0"/>
            <wp:wrapTopAndBottom distB="114300" distT="114300"/>
            <wp:docPr id="7" name="image6.jpg"/>
            <a:graphic>
              <a:graphicData uri="http://schemas.openxmlformats.org/drawingml/2006/picture">
                <pic:pic>
                  <pic:nvPicPr>
                    <pic:cNvPr id="0" name="image6.jpg"/>
                    <pic:cNvPicPr preferRelativeResize="0"/>
                  </pic:nvPicPr>
                  <pic:blipFill>
                    <a:blip r:embed="rId30"/>
                    <a:srcRect b="0" l="0" r="0" t="0"/>
                    <a:stretch>
                      <a:fillRect/>
                    </a:stretch>
                  </pic:blipFill>
                  <pic:spPr>
                    <a:xfrm>
                      <a:off x="0" y="0"/>
                      <a:ext cx="3485023" cy="2223005"/>
                    </a:xfrm>
                    <a:prstGeom prst="rect"/>
                    <a:ln/>
                  </pic:spPr>
                </pic:pic>
              </a:graphicData>
            </a:graphic>
          </wp:anchor>
        </w:drawing>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jc w:val="center"/>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107">
      <w:pPr>
        <w:jc w:val="left"/>
        <w:rPr>
          <w:rFonts w:ascii="Hepta Slab" w:cs="Hepta Slab" w:eastAsia="Hepta Slab" w:hAnsi="Hepta Slab"/>
          <w:color w:val="666666"/>
          <w:sz w:val="24"/>
          <w:szCs w:val="24"/>
        </w:rPr>
      </w:pPr>
      <w:r w:rsidDel="00000000" w:rsidR="00000000" w:rsidRPr="00000000">
        <w:rPr>
          <w:rtl w:val="0"/>
        </w:rPr>
      </w:r>
    </w:p>
    <w:p w:rsidR="00000000" w:rsidDel="00000000" w:rsidP="00000000" w:rsidRDefault="00000000" w:rsidRPr="00000000" w14:paraId="00000108">
      <w:pPr>
        <w:jc w:val="center"/>
        <w:rPr>
          <w:rFonts w:ascii="Hepta Slab" w:cs="Hepta Slab" w:eastAsia="Hepta Slab" w:hAnsi="Hepta Slab"/>
          <w:color w:val="666666"/>
          <w:sz w:val="24"/>
          <w:szCs w:val="24"/>
        </w:rPr>
      </w:pPr>
      <w:r w:rsidDel="00000000" w:rsidR="00000000" w:rsidRPr="00000000">
        <w:rPr>
          <w:rFonts w:ascii="Hepta Slab" w:cs="Hepta Slab" w:eastAsia="Hepta Slab" w:hAnsi="Hepta Slab"/>
          <w:color w:val="666666"/>
          <w:sz w:val="24"/>
          <w:szCs w:val="24"/>
          <w:rtl w:val="0"/>
        </w:rPr>
        <w:t xml:space="preserve">*It’s not the best example of accurate gluing :p </w:t>
      </w:r>
    </w:p>
    <w:p w:rsidR="00000000" w:rsidDel="00000000" w:rsidP="00000000" w:rsidRDefault="00000000" w:rsidRPr="00000000" w14:paraId="00000109">
      <w:pPr>
        <w:jc w:val="center"/>
        <w:rPr>
          <w:rFonts w:ascii="Hepta Slab" w:cs="Hepta Slab" w:eastAsia="Hepta Slab" w:hAnsi="Hepta Slab"/>
          <w:color w:val="666666"/>
          <w:sz w:val="24"/>
          <w:szCs w:val="24"/>
        </w:rPr>
      </w:pPr>
      <w:r w:rsidDel="00000000" w:rsidR="00000000" w:rsidRPr="00000000">
        <w:rPr>
          <w:rFonts w:ascii="Hepta Slab" w:cs="Hepta Slab" w:eastAsia="Hepta Slab" w:hAnsi="Hepta Slab"/>
          <w:color w:val="666666"/>
          <w:sz w:val="24"/>
          <w:szCs w:val="24"/>
          <w:rtl w:val="0"/>
        </w:rPr>
        <w:t xml:space="preserve">(TREMENDOUSLY square fella).</w:t>
      </w:r>
    </w:p>
    <w:sectPr>
      <w:headerReference r:id="rId31" w:type="default"/>
      <w:footerReference r:id="rId3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Hepta Slab">
    <w:embedRegular w:fontKey="{00000000-0000-0000-0000-000000000000}" r:id="rId1" w:subsetted="0"/>
    <w:embedBold w:fontKey="{00000000-0000-0000-0000-000000000000}" r:id="rId2" w:subsetted="0"/>
  </w:font>
  <w:font w:name="Press Start 2P">
    <w:embedRegular w:fontKey="{00000000-0000-0000-0000-000000000000}" r:id="rId3" w:subsetted="0"/>
  </w:font>
  <w:font w:name="Hepta Slab SemiBold">
    <w:embedRegular w:fontKey="{00000000-0000-0000-0000-000000000000}" r:id="rId4" w:subsetted="0"/>
    <w:embedBold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A">
    <w:pPr>
      <w:jc w:val="right"/>
      <w:rPr>
        <w:rFonts w:ascii="Press Start 2P" w:cs="Press Start 2P" w:eastAsia="Press Start 2P" w:hAnsi="Press Start 2P"/>
        <w:color w:val="6d9eeb"/>
      </w:rPr>
    </w:pPr>
    <w:r w:rsidDel="00000000" w:rsidR="00000000" w:rsidRPr="00000000">
      <w:rPr>
        <w:rFonts w:ascii="Press Start 2P" w:cs="Press Start 2P" w:eastAsia="Press Start 2P" w:hAnsi="Press Start 2P"/>
        <w:color w:val="0b5394"/>
        <w:sz w:val="46"/>
        <w:szCs w:val="46"/>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22" Type="http://schemas.openxmlformats.org/officeDocument/2006/relationships/image" Target="media/image13.jpg"/><Relationship Id="rId21" Type="http://schemas.openxmlformats.org/officeDocument/2006/relationships/image" Target="media/image20.jpg"/><Relationship Id="rId24" Type="http://schemas.openxmlformats.org/officeDocument/2006/relationships/image" Target="media/image24.jpg"/><Relationship Id="rId23"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6.jpg"/><Relationship Id="rId26" Type="http://schemas.openxmlformats.org/officeDocument/2006/relationships/image" Target="media/image22.jpg"/><Relationship Id="rId25" Type="http://schemas.openxmlformats.org/officeDocument/2006/relationships/image" Target="media/image12.jpg"/><Relationship Id="rId28" Type="http://schemas.openxmlformats.org/officeDocument/2006/relationships/image" Target="media/image3.jpg"/><Relationship Id="rId27" Type="http://schemas.openxmlformats.org/officeDocument/2006/relationships/image" Target="media/image9.jpg"/><Relationship Id="rId5" Type="http://schemas.openxmlformats.org/officeDocument/2006/relationships/styles" Target="styles.xml"/><Relationship Id="rId6" Type="http://schemas.openxmlformats.org/officeDocument/2006/relationships/image" Target="media/image1.jpg"/><Relationship Id="rId29" Type="http://schemas.openxmlformats.org/officeDocument/2006/relationships/image" Target="media/image21.jpg"/><Relationship Id="rId7" Type="http://schemas.openxmlformats.org/officeDocument/2006/relationships/image" Target="media/image17.jpg"/><Relationship Id="rId8" Type="http://schemas.openxmlformats.org/officeDocument/2006/relationships/image" Target="media/image4.jpg"/><Relationship Id="rId31" Type="http://schemas.openxmlformats.org/officeDocument/2006/relationships/header" Target="header1.xml"/><Relationship Id="rId30" Type="http://schemas.openxmlformats.org/officeDocument/2006/relationships/image" Target="media/image6.jpg"/><Relationship Id="rId11" Type="http://schemas.openxmlformats.org/officeDocument/2006/relationships/image" Target="media/image11.jpg"/><Relationship Id="rId10" Type="http://schemas.openxmlformats.org/officeDocument/2006/relationships/image" Target="media/image15.jpg"/><Relationship Id="rId32" Type="http://schemas.openxmlformats.org/officeDocument/2006/relationships/footer" Target="footer1.xml"/><Relationship Id="rId13" Type="http://schemas.openxmlformats.org/officeDocument/2006/relationships/image" Target="media/image18.jpg"/><Relationship Id="rId12" Type="http://schemas.openxmlformats.org/officeDocument/2006/relationships/image" Target="media/image10.jpg"/><Relationship Id="rId15" Type="http://schemas.openxmlformats.org/officeDocument/2006/relationships/image" Target="media/image2.jpg"/><Relationship Id="rId14" Type="http://schemas.openxmlformats.org/officeDocument/2006/relationships/image" Target="media/image23.jpg"/><Relationship Id="rId17" Type="http://schemas.openxmlformats.org/officeDocument/2006/relationships/image" Target="media/image19.jpg"/><Relationship Id="rId16" Type="http://schemas.openxmlformats.org/officeDocument/2006/relationships/image" Target="media/image8.jpg"/><Relationship Id="rId19" Type="http://schemas.openxmlformats.org/officeDocument/2006/relationships/image" Target="media/image25.png"/><Relationship Id="rId18" Type="http://schemas.openxmlformats.org/officeDocument/2006/relationships/image" Target="media/image14.jpg"/></Relationships>
</file>

<file path=word/_rels/fontTable.xml.rels><?xml version="1.0" encoding="UTF-8" standalone="yes"?><Relationships xmlns="http://schemas.openxmlformats.org/package/2006/relationships"><Relationship Id="rId1" Type="http://schemas.openxmlformats.org/officeDocument/2006/relationships/font" Target="fonts/HeptaSlab-regular.ttf"/><Relationship Id="rId2" Type="http://schemas.openxmlformats.org/officeDocument/2006/relationships/font" Target="fonts/HeptaSlab-bold.ttf"/><Relationship Id="rId3" Type="http://schemas.openxmlformats.org/officeDocument/2006/relationships/font" Target="fonts/PressStart2P-regular.ttf"/><Relationship Id="rId4" Type="http://schemas.openxmlformats.org/officeDocument/2006/relationships/font" Target="fonts/HeptaSlabSemiBold-regular.ttf"/><Relationship Id="rId5" Type="http://schemas.openxmlformats.org/officeDocument/2006/relationships/font" Target="fonts/HeptaSlabSemiBold-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